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divPARAGRAPHNAME"/>
        <w:tblW w:w="0" w:type="auto"/>
        <w:tblCellSpacing w:w="0" w:type="dxa"/>
        <w:shd w:val="clear" w:color="auto" w:fill="084B81"/>
        <w:tblLayout w:type="fixed"/>
        <w:tblCellMar>
          <w:left w:w="0" w:type="dxa"/>
          <w:right w:w="0" w:type="dxa"/>
        </w:tblCellMar>
        <w:tblLook w:val="05E0" w:firstRow="1" w:lastRow="1" w:firstColumn="1" w:lastColumn="1" w:noHBand="0" w:noVBand="1"/>
      </w:tblPr>
      <w:tblGrid>
        <w:gridCol w:w="20"/>
        <w:gridCol w:w="12236"/>
      </w:tblGrid>
      <w:tr w:rsidR="00EF7FF8" w14:paraId="1033ED03" w14:textId="77777777">
        <w:trPr>
          <w:tblCellSpacing w:w="0" w:type="dxa"/>
        </w:trPr>
        <w:tc>
          <w:tcPr>
            <w:tcW w:w="4" w:type="dxa"/>
            <w:shd w:val="clear" w:color="auto" w:fill="084B81"/>
            <w:tcMar>
              <w:top w:w="0" w:type="dxa"/>
              <w:left w:w="0" w:type="dxa"/>
              <w:bottom w:w="0" w:type="dxa"/>
              <w:right w:w="0" w:type="dxa"/>
            </w:tcMar>
            <w:hideMark/>
          </w:tcPr>
          <w:p w14:paraId="387F4804" w14:textId="4FD89CEC" w:rsidR="00EF7FF8" w:rsidRDefault="00EE6A71">
            <w:pPr>
              <w:rPr>
                <w:color w:val="FFFFFF"/>
                <w:sz w:val="20"/>
                <w:szCs w:val="20"/>
              </w:rPr>
            </w:pPr>
            <w:r>
              <w:rPr>
                <w:color w:val="FFFFFF"/>
                <w:sz w:val="20"/>
                <w:szCs w:val="20"/>
              </w:rPr>
              <w:t xml:space="preserve">                                                                                  </w:t>
            </w:r>
          </w:p>
        </w:tc>
        <w:tc>
          <w:tcPr>
            <w:tcW w:w="12236" w:type="dxa"/>
            <w:shd w:val="clear" w:color="auto" w:fill="084B81"/>
            <w:tcMar>
              <w:top w:w="500" w:type="dxa"/>
              <w:left w:w="0" w:type="dxa"/>
              <w:bottom w:w="100" w:type="dxa"/>
              <w:right w:w="0" w:type="dxa"/>
            </w:tcMar>
            <w:hideMark/>
          </w:tcPr>
          <w:p w14:paraId="05FA8A5D" w14:textId="77777777" w:rsidR="00EF7FF8" w:rsidRDefault="0084756C">
            <w:pPr>
              <w:pStyle w:val="gap-btn-hidden"/>
              <w:spacing w:line="945" w:lineRule="atLeast"/>
              <w:jc w:val="center"/>
              <w:rPr>
                <w:rStyle w:val="divdocumentupdate-font-sizedivname"/>
                <w:b/>
                <w:bCs/>
                <w:color w:val="FFFFFF"/>
              </w:rPr>
            </w:pPr>
            <w:r>
              <w:rPr>
                <w:rStyle w:val="divdocumentupdate-font-sizedivname"/>
                <w:b/>
                <w:bCs/>
                <w:color w:val="FFFFFF"/>
              </w:rPr>
              <w:t> </w:t>
            </w:r>
          </w:p>
          <w:tbl>
            <w:tblPr>
              <w:tblStyle w:val="nametable"/>
              <w:tblW w:w="0" w:type="auto"/>
              <w:tblCellSpacing w:w="0" w:type="dxa"/>
              <w:tblLayout w:type="fixed"/>
              <w:tblCellMar>
                <w:left w:w="0" w:type="dxa"/>
                <w:bottom w:w="240" w:type="dxa"/>
                <w:right w:w="0" w:type="dxa"/>
              </w:tblCellMar>
              <w:tblLook w:val="05E0" w:firstRow="1" w:lastRow="1" w:firstColumn="1" w:lastColumn="1" w:noHBand="0" w:noVBand="1"/>
            </w:tblPr>
            <w:tblGrid>
              <w:gridCol w:w="4498"/>
              <w:gridCol w:w="3240"/>
              <w:gridCol w:w="4498"/>
            </w:tblGrid>
            <w:tr w:rsidR="00EF7FF8" w14:paraId="0C62267A" w14:textId="77777777">
              <w:trPr>
                <w:tblCellSpacing w:w="0" w:type="dxa"/>
                <w:hidden/>
              </w:trPr>
              <w:tc>
                <w:tcPr>
                  <w:tcW w:w="4498" w:type="dxa"/>
                  <w:shd w:val="clear" w:color="auto" w:fill="084B81"/>
                  <w:tcMar>
                    <w:top w:w="0" w:type="dxa"/>
                    <w:left w:w="0" w:type="dxa"/>
                    <w:bottom w:w="0" w:type="dxa"/>
                    <w:right w:w="0" w:type="dxa"/>
                  </w:tcMar>
                  <w:hideMark/>
                </w:tcPr>
                <w:p w14:paraId="779ABB24" w14:textId="77777777" w:rsidR="00EF7FF8" w:rsidRDefault="00EF7FF8">
                  <w:pPr>
                    <w:rPr>
                      <w:rStyle w:val="divdocumentupdate-font-sizedivname"/>
                      <w:b/>
                      <w:bCs/>
                      <w:vanish/>
                      <w:color w:val="FFFFFF"/>
                    </w:rPr>
                  </w:pPr>
                </w:p>
              </w:tc>
              <w:tc>
                <w:tcPr>
                  <w:tcW w:w="3240" w:type="dxa"/>
                  <w:tcBorders>
                    <w:top w:val="single" w:sz="12" w:space="0" w:color="E3D7DA"/>
                  </w:tcBorders>
                  <w:shd w:val="clear" w:color="auto" w:fill="084B81"/>
                  <w:tcMar>
                    <w:top w:w="0" w:type="dxa"/>
                    <w:left w:w="0" w:type="dxa"/>
                    <w:bottom w:w="240" w:type="dxa"/>
                    <w:right w:w="0" w:type="dxa"/>
                  </w:tcMar>
                  <w:hideMark/>
                </w:tcPr>
                <w:p w14:paraId="060A5E79" w14:textId="77777777" w:rsidR="00EF7FF8" w:rsidRDefault="0084756C">
                  <w:pPr>
                    <w:pStyle w:val="div"/>
                    <w:spacing w:line="20" w:lineRule="atLeast"/>
                    <w:jc w:val="center"/>
                    <w:rPr>
                      <w:rStyle w:val="nametablediv"/>
                      <w:b/>
                      <w:bCs/>
                      <w:color w:val="084B81"/>
                      <w:sz w:val="2"/>
                      <w:szCs w:val="2"/>
                      <w:shd w:val="clear" w:color="auto" w:fill="auto"/>
                    </w:rPr>
                  </w:pPr>
                  <w:r>
                    <w:rPr>
                      <w:rStyle w:val="nametablediv"/>
                      <w:b/>
                      <w:bCs/>
                      <w:color w:val="084B81"/>
                      <w:sz w:val="2"/>
                      <w:szCs w:val="2"/>
                      <w:shd w:val="clear" w:color="auto" w:fill="auto"/>
                    </w:rPr>
                    <w:t> </w:t>
                  </w:r>
                </w:p>
                <w:p w14:paraId="56D70E50" w14:textId="77777777" w:rsidR="00EF7FF8" w:rsidRDefault="00EF7FF8">
                  <w:pPr>
                    <w:pStyle w:val="nametabledivParagraph"/>
                    <w:shd w:val="clear" w:color="auto" w:fill="auto"/>
                    <w:spacing w:line="20" w:lineRule="atLeast"/>
                    <w:jc w:val="center"/>
                    <w:textAlignment w:val="auto"/>
                    <w:rPr>
                      <w:rStyle w:val="nametablediv"/>
                      <w:b/>
                      <w:bCs/>
                      <w:color w:val="084B81"/>
                      <w:sz w:val="2"/>
                      <w:szCs w:val="2"/>
                      <w:shd w:val="clear" w:color="auto" w:fill="auto"/>
                    </w:rPr>
                  </w:pPr>
                </w:p>
              </w:tc>
              <w:tc>
                <w:tcPr>
                  <w:tcW w:w="4498" w:type="dxa"/>
                  <w:shd w:val="clear" w:color="auto" w:fill="084B81"/>
                  <w:tcMar>
                    <w:top w:w="0" w:type="dxa"/>
                    <w:left w:w="0" w:type="dxa"/>
                    <w:bottom w:w="0" w:type="dxa"/>
                    <w:right w:w="0" w:type="dxa"/>
                  </w:tcMar>
                  <w:vAlign w:val="bottom"/>
                  <w:hideMark/>
                </w:tcPr>
                <w:p w14:paraId="134D0269" w14:textId="77777777" w:rsidR="00EF7FF8" w:rsidRDefault="00EF7FF8">
                  <w:pPr>
                    <w:pStyle w:val="nametabledivParagraph"/>
                    <w:shd w:val="clear" w:color="auto" w:fill="auto"/>
                    <w:spacing w:line="20" w:lineRule="atLeast"/>
                    <w:jc w:val="center"/>
                    <w:textAlignment w:val="auto"/>
                    <w:rPr>
                      <w:rStyle w:val="nametablediv"/>
                      <w:b/>
                      <w:bCs/>
                      <w:color w:val="084B81"/>
                      <w:sz w:val="2"/>
                      <w:szCs w:val="2"/>
                      <w:shd w:val="clear" w:color="auto" w:fill="auto"/>
                    </w:rPr>
                  </w:pPr>
                </w:p>
              </w:tc>
            </w:tr>
          </w:tbl>
          <w:p w14:paraId="2C6ACFDE" w14:textId="6EDDAC41" w:rsidR="00EF7FF8" w:rsidRDefault="0084756C">
            <w:pPr>
              <w:pStyle w:val="divdocumentdivinnername"/>
              <w:spacing w:line="945" w:lineRule="atLeast"/>
              <w:ind w:left="840" w:right="840"/>
              <w:jc w:val="center"/>
              <w:rPr>
                <w:rStyle w:val="divdocumentupdate-font-sizedivname"/>
                <w:b/>
                <w:bCs/>
                <w:color w:val="FFFFFF"/>
              </w:rPr>
            </w:pPr>
            <w:r>
              <w:rPr>
                <w:rStyle w:val="span"/>
                <w:b/>
                <w:bCs/>
                <w:color w:val="FFFFFF"/>
                <w:sz w:val="78"/>
                <w:szCs w:val="78"/>
              </w:rPr>
              <w:t>AYO</w:t>
            </w:r>
            <w:r>
              <w:rPr>
                <w:rStyle w:val="divdocumentupdate-font-sizedivname"/>
                <w:b/>
                <w:bCs/>
                <w:color w:val="FFFFFF"/>
              </w:rPr>
              <w:t xml:space="preserve"> </w:t>
            </w:r>
            <w:r>
              <w:rPr>
                <w:rStyle w:val="span"/>
                <w:b/>
                <w:bCs/>
                <w:color w:val="FFFFFF"/>
                <w:sz w:val="78"/>
                <w:szCs w:val="78"/>
              </w:rPr>
              <w:t>OKE, MS, PMP</w:t>
            </w:r>
          </w:p>
          <w:p w14:paraId="18B53E4F" w14:textId="0DB2B058" w:rsidR="00EF7FF8" w:rsidRDefault="003B75B5">
            <w:pPr>
              <w:pStyle w:val="div"/>
              <w:spacing w:line="400" w:lineRule="atLeast"/>
              <w:ind w:left="840" w:right="840"/>
              <w:jc w:val="center"/>
              <w:rPr>
                <w:rStyle w:val="divPARAGRAPHCNTCdiv"/>
                <w:color w:val="FFFFFF"/>
                <w:sz w:val="20"/>
                <w:szCs w:val="20"/>
                <w:shd w:val="clear" w:color="auto" w:fill="auto"/>
              </w:rPr>
            </w:pPr>
            <w:r>
              <w:rPr>
                <w:rStyle w:val="span"/>
                <w:color w:val="FFFFFF"/>
                <w:sz w:val="20"/>
                <w:szCs w:val="20"/>
              </w:rPr>
              <w:t>Houston, TX</w:t>
            </w:r>
            <w:r w:rsidR="004578A9">
              <w:rPr>
                <w:rStyle w:val="span"/>
                <w:color w:val="FFFFFF"/>
                <w:sz w:val="20"/>
                <w:szCs w:val="20"/>
              </w:rPr>
              <w:t xml:space="preserve">, </w:t>
            </w:r>
            <w:r>
              <w:rPr>
                <w:rStyle w:val="span"/>
                <w:color w:val="FFFFFF"/>
                <w:sz w:val="20"/>
                <w:szCs w:val="20"/>
              </w:rPr>
              <w:t>United State</w:t>
            </w:r>
            <w:r w:rsidR="004578A9">
              <w:rPr>
                <w:rStyle w:val="span"/>
                <w:color w:val="FFFFFF"/>
                <w:sz w:val="20"/>
                <w:szCs w:val="20"/>
              </w:rPr>
              <w:t>s</w:t>
            </w:r>
            <w:r>
              <w:rPr>
                <w:rStyle w:val="span"/>
                <w:color w:val="FFFFFF"/>
                <w:sz w:val="20"/>
                <w:szCs w:val="20"/>
              </w:rPr>
              <w:t xml:space="preserve"> </w:t>
            </w:r>
            <w:r>
              <w:rPr>
                <w:rStyle w:val="sprtr"/>
                <w:color w:val="FFFFFF"/>
                <w:sz w:val="20"/>
                <w:szCs w:val="20"/>
              </w:rPr>
              <w:t>  </w:t>
            </w:r>
            <w:r w:rsidR="00A61AF7">
              <w:rPr>
                <w:rStyle w:val="sprtr"/>
                <w:color w:val="FFFFFF"/>
                <w:sz w:val="20"/>
                <w:szCs w:val="20"/>
              </w:rPr>
              <w:t xml:space="preserve">| </w:t>
            </w:r>
            <w:r w:rsidR="00155A1D">
              <w:rPr>
                <w:rStyle w:val="span"/>
                <w:color w:val="FFFFFF"/>
                <w:sz w:val="20"/>
                <w:szCs w:val="20"/>
              </w:rPr>
              <w:t>(281) 746 8925</w:t>
            </w:r>
            <w:r>
              <w:rPr>
                <w:rStyle w:val="span"/>
                <w:color w:val="FFFFFF"/>
                <w:sz w:val="20"/>
                <w:szCs w:val="20"/>
              </w:rPr>
              <w:t xml:space="preserve"> </w:t>
            </w:r>
            <w:r>
              <w:rPr>
                <w:rStyle w:val="sprtr"/>
                <w:color w:val="FFFFFF"/>
                <w:sz w:val="20"/>
                <w:szCs w:val="20"/>
              </w:rPr>
              <w:t>  |  </w:t>
            </w:r>
            <w:r>
              <w:rPr>
                <w:rStyle w:val="divPARAGRAPHCNTCdiv"/>
                <w:color w:val="FFFFFF"/>
                <w:sz w:val="20"/>
                <w:szCs w:val="20"/>
                <w:shd w:val="clear" w:color="auto" w:fill="auto"/>
              </w:rPr>
              <w:t xml:space="preserve"> </w:t>
            </w:r>
            <w:r>
              <w:rPr>
                <w:rStyle w:val="span"/>
                <w:color w:val="FFFFFF"/>
                <w:sz w:val="20"/>
                <w:szCs w:val="20"/>
              </w:rPr>
              <w:t>a</w:t>
            </w:r>
            <w:r w:rsidR="00E7188A">
              <w:rPr>
                <w:rStyle w:val="span"/>
                <w:color w:val="FFFFFF"/>
                <w:sz w:val="20"/>
                <w:szCs w:val="20"/>
              </w:rPr>
              <w:t>oke.gov</w:t>
            </w:r>
            <w:r>
              <w:rPr>
                <w:rStyle w:val="span"/>
                <w:color w:val="FFFFFF"/>
                <w:sz w:val="20"/>
                <w:szCs w:val="20"/>
              </w:rPr>
              <w:t>@gmail.com</w:t>
            </w:r>
            <w:r>
              <w:rPr>
                <w:rStyle w:val="divPARAGRAPHCNTCdiv"/>
                <w:color w:val="FFFFFF"/>
                <w:sz w:val="20"/>
                <w:szCs w:val="20"/>
                <w:shd w:val="clear" w:color="auto" w:fill="auto"/>
              </w:rPr>
              <w:t xml:space="preserve"> </w:t>
            </w:r>
          </w:p>
          <w:p w14:paraId="7C241B30" w14:textId="77777777" w:rsidR="00EF7FF8" w:rsidRDefault="00EF7FF8">
            <w:pPr>
              <w:pStyle w:val="div"/>
              <w:spacing w:line="100" w:lineRule="exact"/>
              <w:ind w:left="840" w:right="840"/>
              <w:jc w:val="center"/>
              <w:rPr>
                <w:rStyle w:val="divPARAGRAPHCNTCdiv"/>
                <w:color w:val="FFFFFF"/>
                <w:sz w:val="20"/>
                <w:szCs w:val="20"/>
                <w:shd w:val="clear" w:color="auto" w:fill="auto"/>
              </w:rPr>
            </w:pPr>
          </w:p>
        </w:tc>
      </w:tr>
    </w:tbl>
    <w:p w14:paraId="33184736" w14:textId="77777777" w:rsidR="00EF7FF8" w:rsidRDefault="00EF7FF8">
      <w:pPr>
        <w:rPr>
          <w:vanish/>
        </w:rPr>
        <w:sectPr w:rsidR="00EF7FF8" w:rsidSect="00C6783A">
          <w:headerReference w:type="default" r:id="rId7"/>
          <w:footerReference w:type="default" r:id="rId8"/>
          <w:pgSz w:w="12240" w:h="15840"/>
          <w:pgMar w:top="0" w:right="840" w:bottom="400" w:left="0" w:header="0" w:footer="0" w:gutter="0"/>
          <w:cols w:space="720"/>
        </w:sectPr>
      </w:pPr>
    </w:p>
    <w:p w14:paraId="4570A228" w14:textId="77777777" w:rsidR="00EF7FF8" w:rsidRDefault="00EF7FF8">
      <w:pPr>
        <w:rPr>
          <w:vanish/>
        </w:rPr>
      </w:pPr>
    </w:p>
    <w:p w14:paraId="0D09B393" w14:textId="77777777" w:rsidR="00EF7FF8" w:rsidRDefault="00EF7FF8">
      <w:pPr>
        <w:rPr>
          <w:vanish/>
        </w:rPr>
      </w:pP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EF7FF8" w14:paraId="0F695AB8" w14:textId="77777777">
        <w:trPr>
          <w:tblCellSpacing w:w="0" w:type="dxa"/>
        </w:trPr>
        <w:tc>
          <w:tcPr>
            <w:tcW w:w="1600" w:type="dxa"/>
            <w:tcMar>
              <w:top w:w="380" w:type="dxa"/>
              <w:left w:w="0" w:type="dxa"/>
              <w:bottom w:w="0" w:type="dxa"/>
              <w:right w:w="0" w:type="dxa"/>
            </w:tcMar>
            <w:vAlign w:val="bottom"/>
            <w:hideMark/>
          </w:tcPr>
          <w:p w14:paraId="483AB61D" w14:textId="77777777" w:rsidR="00EF7FF8" w:rsidRDefault="0084756C">
            <w:pPr>
              <w:pStyle w:val="topborder"/>
              <w:rPr>
                <w:rStyle w:val="divdocumentdivSECTIONCNTCdivsectionnotbtnlnkdisplaycell"/>
                <w:color w:val="231F20"/>
              </w:rPr>
            </w:pPr>
            <w:r>
              <w:rPr>
                <w:rStyle w:val="divdocumentdivSECTIONCNTCdivsectionnotbtnlnkdisplaycell"/>
                <w:color w:val="231F20"/>
              </w:rPr>
              <w:t> </w:t>
            </w:r>
          </w:p>
        </w:tc>
      </w:tr>
    </w:tbl>
    <w:p w14:paraId="575AAFB9" w14:textId="77777777" w:rsidR="008340E0" w:rsidRPr="00C9134B" w:rsidRDefault="008340E0" w:rsidP="008340E0">
      <w:pPr>
        <w:pStyle w:val="divdocumentdivsectiontitle"/>
        <w:rPr>
          <w:b/>
          <w:bCs/>
          <w:color w:val="auto"/>
        </w:rPr>
      </w:pPr>
      <w:r w:rsidRPr="00C9134B">
        <w:rPr>
          <w:b/>
          <w:bCs/>
          <w:color w:val="auto"/>
        </w:rPr>
        <w:t>Summary</w:t>
      </w:r>
    </w:p>
    <w:p w14:paraId="1C6ACBC3" w14:textId="77777777" w:rsidR="00E8476E" w:rsidRPr="00155A1D" w:rsidRDefault="00E8476E" w:rsidP="00E8476E">
      <w:pPr>
        <w:pStyle w:val="p"/>
        <w:spacing w:line="300" w:lineRule="atLeast"/>
        <w:rPr>
          <w:color w:val="231F20"/>
          <w:sz w:val="20"/>
          <w:szCs w:val="20"/>
        </w:rPr>
      </w:pPr>
      <w:r w:rsidRPr="00155A1D">
        <w:rPr>
          <w:color w:val="231F20"/>
          <w:sz w:val="20"/>
          <w:szCs w:val="20"/>
        </w:rPr>
        <w:t>Results-driven Project Controls and Planning Professional with 10+ years of experience supporting large-scale EPC, Renewable Energy, LNG, and Infrastructure projects from development through commissioning and operational readiness. Proven expertise in Primavera P6 schedule development, Critical Path Method (CPM), Earned Value Management (EVM), schedule risk analysis, and integrated project controls.</w:t>
      </w:r>
    </w:p>
    <w:p w14:paraId="4817BA60" w14:textId="77777777" w:rsidR="00E8476E" w:rsidRPr="00155A1D" w:rsidRDefault="00E8476E" w:rsidP="00E8476E">
      <w:pPr>
        <w:pStyle w:val="p"/>
        <w:spacing w:line="300" w:lineRule="atLeast"/>
        <w:rPr>
          <w:color w:val="231F20"/>
          <w:sz w:val="20"/>
          <w:szCs w:val="20"/>
        </w:rPr>
      </w:pPr>
      <w:r w:rsidRPr="00155A1D">
        <w:rPr>
          <w:color w:val="231F20"/>
          <w:sz w:val="20"/>
          <w:szCs w:val="20"/>
        </w:rPr>
        <w:t>Demonstrated success leading planning and scheduling efforts for utility-scale Solar and Battery Energy Storage System (BESS) projects, developing integrated master schedules, driving schedule recovery initiatives, and providing executive-level forecasting and performance reporting. Adept at collaborating with engineering, procurement, construction, commissioning, and executive leadership teams to improve project predictability, mitigate risk, and deliver projects safely, on schedule, and within budget.</w:t>
      </w:r>
    </w:p>
    <w:p w14:paraId="5155DA1A" w14:textId="77777777" w:rsidR="00E8476E" w:rsidRPr="00E7188A" w:rsidRDefault="00E8476E" w:rsidP="00E8476E">
      <w:pPr>
        <w:pStyle w:val="p"/>
        <w:spacing w:line="300" w:lineRule="atLeast"/>
        <w:rPr>
          <w:color w:val="231F20"/>
        </w:rPr>
      </w:pPr>
      <w:r w:rsidRPr="00155A1D">
        <w:rPr>
          <w:color w:val="231F20"/>
          <w:sz w:val="20"/>
          <w:szCs w:val="20"/>
        </w:rPr>
        <w:t>Project Management Professional (PMP) with strong capabilities in schedule analytics, DCMA 14-Point Assessment, Monte Carlo Risk Analysis, operational readiness planning, and portfolio-level schedule</w:t>
      </w:r>
      <w:r w:rsidRPr="00E7188A">
        <w:rPr>
          <w:color w:val="231F20"/>
        </w:rPr>
        <w:t xml:space="preserve"> governance.</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8340E0" w14:paraId="361EFEF9" w14:textId="77777777" w:rsidTr="00E17BBD">
        <w:trPr>
          <w:tblCellSpacing w:w="0" w:type="dxa"/>
        </w:trPr>
        <w:tc>
          <w:tcPr>
            <w:tcW w:w="1600" w:type="dxa"/>
            <w:tcMar>
              <w:top w:w="120" w:type="dxa"/>
              <w:left w:w="0" w:type="dxa"/>
              <w:bottom w:w="0" w:type="dxa"/>
              <w:right w:w="0" w:type="dxa"/>
            </w:tcMar>
            <w:vAlign w:val="bottom"/>
            <w:hideMark/>
          </w:tcPr>
          <w:p w14:paraId="19C5035E" w14:textId="77777777" w:rsidR="008340E0" w:rsidRDefault="008340E0" w:rsidP="00E17BBD">
            <w:pPr>
              <w:pStyle w:val="topborder"/>
              <w:rPr>
                <w:rStyle w:val="displaycell"/>
                <w:color w:val="231F20"/>
              </w:rPr>
            </w:pPr>
            <w:r>
              <w:rPr>
                <w:rStyle w:val="displaycell"/>
                <w:color w:val="231F20"/>
              </w:rPr>
              <w:t> </w:t>
            </w:r>
          </w:p>
        </w:tc>
      </w:tr>
    </w:tbl>
    <w:p w14:paraId="531C2164" w14:textId="77777777" w:rsidR="00E8476E" w:rsidRPr="00C9134B" w:rsidRDefault="00E8476E" w:rsidP="00E8476E">
      <w:pPr>
        <w:spacing w:before="100" w:beforeAutospacing="1" w:after="100" w:afterAutospacing="1" w:line="240" w:lineRule="auto"/>
        <w:textAlignment w:val="auto"/>
        <w:outlineLvl w:val="1"/>
        <w:rPr>
          <w:b/>
          <w:bCs/>
          <w:sz w:val="28"/>
          <w:szCs w:val="28"/>
        </w:rPr>
      </w:pPr>
      <w:r w:rsidRPr="00C9134B">
        <w:rPr>
          <w:b/>
          <w:bCs/>
          <w:sz w:val="28"/>
          <w:szCs w:val="28"/>
        </w:rPr>
        <w:t>Additional Core Competencies</w:t>
      </w:r>
    </w:p>
    <w:p w14:paraId="3B2D415F"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Integrated Master Scheduling (IMS) </w:t>
      </w:r>
    </w:p>
    <w:p w14:paraId="5231A32A"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Schedule Risk Analysis (SRA) </w:t>
      </w:r>
    </w:p>
    <w:p w14:paraId="554D714D"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Monte Carlo Analysis </w:t>
      </w:r>
    </w:p>
    <w:p w14:paraId="17007828"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Time Impact Analysis (TIA) </w:t>
      </w:r>
    </w:p>
    <w:p w14:paraId="080E6090"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Delay Analysis </w:t>
      </w:r>
    </w:p>
    <w:p w14:paraId="2A9B3979"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Forecasting &amp; Trend Analysis </w:t>
      </w:r>
    </w:p>
    <w:p w14:paraId="1FF8A389"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Portfolio Scheduling </w:t>
      </w:r>
    </w:p>
    <w:p w14:paraId="20A68AAD" w14:textId="2A1B1A9D"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EPC Project Controls</w:t>
      </w:r>
    </w:p>
    <w:p w14:paraId="3022C266"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Resource &amp; Productivity Analysis </w:t>
      </w:r>
    </w:p>
    <w:p w14:paraId="40889BB2"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Executive Reporting &amp; Dashboards </w:t>
      </w:r>
    </w:p>
    <w:p w14:paraId="53C9D0EE"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Cost Loading &amp; Progress Measurement </w:t>
      </w:r>
    </w:p>
    <w:p w14:paraId="00612F6E"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Change Management </w:t>
      </w:r>
    </w:p>
    <w:p w14:paraId="2B6530D5"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 xml:space="preserve">Schedule Recovery Planning </w:t>
      </w:r>
    </w:p>
    <w:p w14:paraId="640F12C0" w14:textId="77777777" w:rsidR="00E8476E" w:rsidRPr="00155A1D" w:rsidRDefault="00E8476E" w:rsidP="00E8476E">
      <w:pPr>
        <w:numPr>
          <w:ilvl w:val="0"/>
          <w:numId w:val="13"/>
        </w:numPr>
        <w:spacing w:before="100" w:beforeAutospacing="1" w:after="100" w:afterAutospacing="1" w:line="240" w:lineRule="auto"/>
        <w:textAlignment w:val="auto"/>
        <w:rPr>
          <w:sz w:val="20"/>
          <w:szCs w:val="20"/>
        </w:rPr>
      </w:pPr>
      <w:r w:rsidRPr="00155A1D">
        <w:rPr>
          <w:sz w:val="20"/>
          <w:szCs w:val="20"/>
        </w:rPr>
        <w:t>Operational Readiness &amp; Turnover Planning</w:t>
      </w:r>
    </w:p>
    <w:p w14:paraId="4308CDF3" w14:textId="77777777" w:rsidR="008340E0" w:rsidRDefault="008340E0" w:rsidP="008340E0"/>
    <w:p w14:paraId="43D1BE2A" w14:textId="77777777" w:rsidR="008340E0" w:rsidRPr="00E7188A" w:rsidRDefault="008340E0" w:rsidP="008340E0">
      <w:pPr>
        <w:rPr>
          <w:vanish/>
        </w:rPr>
      </w:pPr>
    </w:p>
    <w:p w14:paraId="607937C2" w14:textId="77777777" w:rsidR="008340E0" w:rsidRPr="00E7188A" w:rsidRDefault="008340E0" w:rsidP="008340E0">
      <w:pPr>
        <w:pStyle w:val="divdocumentdivsectiontitle"/>
        <w:pBdr>
          <w:bottom w:val="none" w:sz="0" w:space="5" w:color="auto"/>
        </w:pBdr>
        <w:rPr>
          <w:b/>
          <w:bCs/>
          <w:color w:val="auto"/>
        </w:rPr>
      </w:pPr>
      <w:r w:rsidRPr="00E7188A">
        <w:rPr>
          <w:b/>
          <w:bCs/>
          <w:color w:val="auto"/>
        </w:rPr>
        <w:t>Experience</w:t>
      </w:r>
    </w:p>
    <w:p w14:paraId="0B43FB44" w14:textId="2ECD3C08" w:rsidR="00AF7C2B" w:rsidRPr="00C9134B" w:rsidRDefault="00C9134B" w:rsidP="00AF7C2B">
      <w:pPr>
        <w:pStyle w:val="divdocumentsinglecolumn"/>
        <w:spacing w:line="300" w:lineRule="atLeast"/>
        <w:rPr>
          <w:color w:val="231F20"/>
        </w:rPr>
      </w:pPr>
      <w:bookmarkStart w:id="0" w:name="_Hlk206021886"/>
      <w:r>
        <w:rPr>
          <w:b/>
          <w:bCs/>
          <w:caps/>
          <w:color w:val="231F20"/>
        </w:rPr>
        <w:t xml:space="preserve">SR. </w:t>
      </w:r>
      <w:r w:rsidRPr="00C9134B">
        <w:rPr>
          <w:b/>
          <w:bCs/>
          <w:caps/>
          <w:color w:val="231F20"/>
        </w:rPr>
        <w:t xml:space="preserve">PROJECT PLANNER /SCHEDULER </w:t>
      </w:r>
      <w:r w:rsidR="00AF7C2B" w:rsidRPr="00C9134B">
        <w:rPr>
          <w:rStyle w:val="span"/>
          <w:color w:val="231F20"/>
        </w:rPr>
        <w:t>| 0</w:t>
      </w:r>
      <w:r>
        <w:rPr>
          <w:rStyle w:val="span"/>
          <w:color w:val="231F20"/>
        </w:rPr>
        <w:t>5</w:t>
      </w:r>
      <w:r w:rsidR="00AF7C2B" w:rsidRPr="00C9134B">
        <w:rPr>
          <w:rStyle w:val="span"/>
          <w:color w:val="231F20"/>
        </w:rPr>
        <w:t>/202</w:t>
      </w:r>
      <w:r>
        <w:rPr>
          <w:rStyle w:val="span"/>
          <w:color w:val="231F20"/>
        </w:rPr>
        <w:t>1</w:t>
      </w:r>
      <w:r w:rsidR="00AF7C2B" w:rsidRPr="00C9134B">
        <w:rPr>
          <w:rStyle w:val="span"/>
          <w:color w:val="231F20"/>
        </w:rPr>
        <w:t xml:space="preserve"> -</w:t>
      </w:r>
    </w:p>
    <w:p w14:paraId="7F250309" w14:textId="77777777" w:rsidR="00C9134B" w:rsidRPr="00C9134B" w:rsidRDefault="00C9134B" w:rsidP="00C9134B">
      <w:pPr>
        <w:pStyle w:val="spanpaddedline"/>
        <w:spacing w:line="300" w:lineRule="atLeast"/>
        <w:rPr>
          <w:b/>
          <w:bCs/>
          <w:color w:val="000000"/>
        </w:rPr>
      </w:pPr>
      <w:r w:rsidRPr="00C9134B">
        <w:rPr>
          <w:b/>
          <w:bCs/>
          <w:color w:val="000000"/>
        </w:rPr>
        <w:t>Signal Energy Contractors</w:t>
      </w:r>
    </w:p>
    <w:p w14:paraId="23C975F5" w14:textId="77777777" w:rsidR="00AF7C2B" w:rsidRDefault="00AF7C2B" w:rsidP="00AF7C2B">
      <w:pPr>
        <w:pStyle w:val="spanpaddedline"/>
        <w:spacing w:line="300" w:lineRule="atLeast"/>
        <w:rPr>
          <w:b/>
          <w:bCs/>
          <w:color w:val="000000"/>
          <w:sz w:val="20"/>
          <w:szCs w:val="20"/>
        </w:rPr>
      </w:pPr>
    </w:p>
    <w:bookmarkEnd w:id="0"/>
    <w:p w14:paraId="49AFB607" w14:textId="5FE693C6" w:rsidR="00E8476E" w:rsidRPr="00155A1D" w:rsidRDefault="00E8476E" w:rsidP="00E8476E">
      <w:pPr>
        <w:pStyle w:val="ListParagraph"/>
        <w:numPr>
          <w:ilvl w:val="0"/>
          <w:numId w:val="14"/>
        </w:numPr>
        <w:spacing w:line="240" w:lineRule="auto"/>
        <w:textAlignment w:val="auto"/>
        <w:rPr>
          <w:sz w:val="20"/>
          <w:szCs w:val="20"/>
        </w:rPr>
      </w:pPr>
      <w:r w:rsidRPr="00155A1D">
        <w:rPr>
          <w:sz w:val="20"/>
          <w:szCs w:val="20"/>
        </w:rPr>
        <w:t>L</w:t>
      </w:r>
      <w:r w:rsidRPr="00155A1D">
        <w:rPr>
          <w:sz w:val="20"/>
          <w:szCs w:val="20"/>
        </w:rPr>
        <w:t>e</w:t>
      </w:r>
      <w:r w:rsidR="00C9134B" w:rsidRPr="00155A1D">
        <w:rPr>
          <w:sz w:val="20"/>
          <w:szCs w:val="20"/>
        </w:rPr>
        <w:t>e</w:t>
      </w:r>
      <w:r w:rsidRPr="00155A1D">
        <w:rPr>
          <w:sz w:val="20"/>
          <w:szCs w:val="20"/>
        </w:rPr>
        <w:t>d development and maintenance of integrated Primavera P6 schedules for utility-scale Solar and BESS projects valued at over $</w:t>
      </w:r>
      <w:r w:rsidRPr="00155A1D">
        <w:rPr>
          <w:sz w:val="20"/>
          <w:szCs w:val="20"/>
        </w:rPr>
        <w:t>500</w:t>
      </w:r>
      <w:r w:rsidRPr="00155A1D">
        <w:rPr>
          <w:sz w:val="20"/>
          <w:szCs w:val="20"/>
        </w:rPr>
        <w:t xml:space="preserve"> million, supporting engineering, procurement, construction, commissioning, and turnover activities. </w:t>
      </w:r>
    </w:p>
    <w:p w14:paraId="74E6F58B" w14:textId="24091D8A" w:rsidR="00E8476E" w:rsidRPr="00155A1D" w:rsidRDefault="00E8476E" w:rsidP="00E8476E">
      <w:pPr>
        <w:pStyle w:val="ListParagraph"/>
        <w:numPr>
          <w:ilvl w:val="0"/>
          <w:numId w:val="14"/>
        </w:numPr>
        <w:spacing w:line="240" w:lineRule="auto"/>
        <w:textAlignment w:val="auto"/>
        <w:rPr>
          <w:sz w:val="20"/>
          <w:szCs w:val="20"/>
        </w:rPr>
      </w:pPr>
      <w:r w:rsidRPr="00155A1D">
        <w:rPr>
          <w:sz w:val="20"/>
          <w:szCs w:val="20"/>
        </w:rPr>
        <w:t>Facilitat</w:t>
      </w:r>
      <w:r w:rsidR="00C9134B" w:rsidRPr="00155A1D">
        <w:rPr>
          <w:sz w:val="20"/>
          <w:szCs w:val="20"/>
        </w:rPr>
        <w:t>e</w:t>
      </w:r>
      <w:r w:rsidRPr="00155A1D">
        <w:rPr>
          <w:sz w:val="20"/>
          <w:szCs w:val="20"/>
        </w:rPr>
        <w:t xml:space="preserve"> weekly and monthly schedule reviews with Project Managers, Engineering, Procurement, Construction, and Executive Leadership teams to identify critical path risks and implement mitigation strategies. </w:t>
      </w:r>
    </w:p>
    <w:p w14:paraId="5B66CEE1" w14:textId="182BFB71" w:rsidR="00E8476E" w:rsidRPr="00155A1D" w:rsidRDefault="00E8476E" w:rsidP="00E8476E">
      <w:pPr>
        <w:pStyle w:val="ListParagraph"/>
        <w:numPr>
          <w:ilvl w:val="0"/>
          <w:numId w:val="14"/>
        </w:numPr>
        <w:spacing w:line="240" w:lineRule="auto"/>
        <w:textAlignment w:val="auto"/>
        <w:rPr>
          <w:sz w:val="20"/>
          <w:szCs w:val="20"/>
        </w:rPr>
      </w:pPr>
      <w:r w:rsidRPr="00155A1D">
        <w:rPr>
          <w:sz w:val="20"/>
          <w:szCs w:val="20"/>
        </w:rPr>
        <w:t xml:space="preserve">Perform schedule health assessments using DCMA 14-Point Metrics, improving schedule quality and forecasting reliability. </w:t>
      </w:r>
    </w:p>
    <w:p w14:paraId="4D7FA65B" w14:textId="16EF89DE" w:rsidR="00E8476E" w:rsidRPr="00155A1D" w:rsidRDefault="00E8476E" w:rsidP="00E8476E">
      <w:pPr>
        <w:pStyle w:val="ListParagraph"/>
        <w:numPr>
          <w:ilvl w:val="0"/>
          <w:numId w:val="14"/>
        </w:numPr>
        <w:spacing w:line="240" w:lineRule="auto"/>
        <w:textAlignment w:val="auto"/>
        <w:rPr>
          <w:sz w:val="20"/>
          <w:szCs w:val="20"/>
        </w:rPr>
      </w:pPr>
      <w:r w:rsidRPr="00155A1D">
        <w:rPr>
          <w:sz w:val="20"/>
          <w:szCs w:val="20"/>
        </w:rPr>
        <w:t xml:space="preserve">Develop recovery plans for delayed projects through logic optimization, resource realignment, and risk-based scheduling techniques. </w:t>
      </w:r>
    </w:p>
    <w:p w14:paraId="30C7EAAF" w14:textId="7E88C669" w:rsidR="00E8476E" w:rsidRPr="00155A1D" w:rsidRDefault="00E8476E" w:rsidP="00E8476E">
      <w:pPr>
        <w:pStyle w:val="ListParagraph"/>
        <w:numPr>
          <w:ilvl w:val="0"/>
          <w:numId w:val="14"/>
        </w:numPr>
        <w:spacing w:line="240" w:lineRule="auto"/>
        <w:textAlignment w:val="auto"/>
        <w:rPr>
          <w:sz w:val="20"/>
          <w:szCs w:val="20"/>
        </w:rPr>
      </w:pPr>
      <w:r w:rsidRPr="00155A1D">
        <w:rPr>
          <w:sz w:val="20"/>
          <w:szCs w:val="20"/>
        </w:rPr>
        <w:t>Produce executive dashboards and schedule performance reports supporting portfolio-level decision making.</w:t>
      </w:r>
    </w:p>
    <w:p w14:paraId="0562A6C6" w14:textId="77777777" w:rsidR="00C644A5" w:rsidRDefault="00C644A5" w:rsidP="00C644A5">
      <w:pPr>
        <w:spacing w:line="240" w:lineRule="auto"/>
        <w:textAlignment w:val="auto"/>
      </w:pPr>
    </w:p>
    <w:p w14:paraId="3885D8A2" w14:textId="008309A7" w:rsidR="008340E0" w:rsidRPr="00C9134B" w:rsidRDefault="008340E0" w:rsidP="00E8476E">
      <w:pPr>
        <w:pStyle w:val="divdocumentsinglecolumn"/>
        <w:spacing w:before="280" w:line="300" w:lineRule="atLeast"/>
        <w:rPr>
          <w:color w:val="231F20"/>
        </w:rPr>
      </w:pPr>
      <w:r w:rsidRPr="00C9134B">
        <w:rPr>
          <w:rStyle w:val="jobtitle"/>
          <w:color w:val="231F20"/>
        </w:rPr>
        <w:lastRenderedPageBreak/>
        <w:t>Project Planner/Scheduler</w:t>
      </w:r>
      <w:r w:rsidRPr="00C9134B">
        <w:rPr>
          <w:rStyle w:val="span"/>
          <w:color w:val="231F20"/>
        </w:rPr>
        <w:t xml:space="preserve"> | 01/2018 - 04/202</w:t>
      </w:r>
      <w:r w:rsidR="003F613A" w:rsidRPr="00C9134B">
        <w:rPr>
          <w:rStyle w:val="span"/>
          <w:color w:val="231F20"/>
        </w:rPr>
        <w:t>1</w:t>
      </w:r>
    </w:p>
    <w:p w14:paraId="537CB546" w14:textId="0798A0B3" w:rsidR="008340E0" w:rsidRPr="00C9134B" w:rsidRDefault="008340E0" w:rsidP="008340E0">
      <w:pPr>
        <w:pStyle w:val="spanpaddedline"/>
        <w:spacing w:line="300" w:lineRule="atLeast"/>
        <w:rPr>
          <w:b/>
          <w:bCs/>
          <w:color w:val="000000"/>
        </w:rPr>
      </w:pPr>
      <w:r w:rsidRPr="00C9134B">
        <w:rPr>
          <w:rStyle w:val="span"/>
          <w:b/>
          <w:bCs/>
          <w:color w:val="000000"/>
        </w:rPr>
        <w:t xml:space="preserve">Todd Cooperation </w:t>
      </w:r>
    </w:p>
    <w:p w14:paraId="005EE9FD" w14:textId="77777777" w:rsidR="002B1791" w:rsidRPr="00155A1D" w:rsidRDefault="002B1791" w:rsidP="002B1791">
      <w:pPr>
        <w:pStyle w:val="NormalWeb"/>
        <w:numPr>
          <w:ilvl w:val="0"/>
          <w:numId w:val="12"/>
        </w:numPr>
        <w:rPr>
          <w:sz w:val="20"/>
          <w:szCs w:val="20"/>
        </w:rPr>
      </w:pPr>
      <w:bookmarkStart w:id="1" w:name="_Hlk206022011"/>
      <w:r w:rsidRPr="00155A1D">
        <w:rPr>
          <w:sz w:val="20"/>
          <w:szCs w:val="20"/>
        </w:rPr>
        <w:t>Delivered on-time, client-focused project schedules by integrating global variables, material/labor analysis, and contractor inputs into master plans.</w:t>
      </w:r>
    </w:p>
    <w:p w14:paraId="544336FF" w14:textId="77777777" w:rsidR="002B1791" w:rsidRPr="00155A1D" w:rsidRDefault="002B1791" w:rsidP="002B1791">
      <w:pPr>
        <w:pStyle w:val="NormalWeb"/>
        <w:numPr>
          <w:ilvl w:val="0"/>
          <w:numId w:val="12"/>
        </w:numPr>
        <w:rPr>
          <w:sz w:val="20"/>
          <w:szCs w:val="20"/>
        </w:rPr>
      </w:pPr>
      <w:r w:rsidRPr="00155A1D">
        <w:rPr>
          <w:sz w:val="20"/>
          <w:szCs w:val="20"/>
        </w:rPr>
        <w:t>Improved schedule accuracy and performance using EVM metrics (SPI, CPI), variance analysis, and milestone tracking.</w:t>
      </w:r>
    </w:p>
    <w:p w14:paraId="31A1B54C" w14:textId="77777777" w:rsidR="002B1791" w:rsidRPr="00155A1D" w:rsidRDefault="002B1791" w:rsidP="002B1791">
      <w:pPr>
        <w:pStyle w:val="NormalWeb"/>
        <w:numPr>
          <w:ilvl w:val="0"/>
          <w:numId w:val="12"/>
        </w:numPr>
        <w:rPr>
          <w:sz w:val="20"/>
          <w:szCs w:val="20"/>
        </w:rPr>
      </w:pPr>
      <w:r w:rsidRPr="00155A1D">
        <w:rPr>
          <w:sz w:val="20"/>
          <w:szCs w:val="20"/>
        </w:rPr>
        <w:t>Led baseline review workshops and cross-functional coordination, ensuring stakeholder alignment and schedule acceptance.</w:t>
      </w:r>
    </w:p>
    <w:bookmarkEnd w:id="1"/>
    <w:p w14:paraId="23B4F29D" w14:textId="77777777" w:rsidR="002B1791" w:rsidRPr="00155A1D" w:rsidRDefault="002B1791" w:rsidP="002B1791">
      <w:pPr>
        <w:pStyle w:val="NormalWeb"/>
        <w:numPr>
          <w:ilvl w:val="0"/>
          <w:numId w:val="12"/>
        </w:numPr>
        <w:rPr>
          <w:sz w:val="20"/>
          <w:szCs w:val="20"/>
        </w:rPr>
      </w:pPr>
      <w:r w:rsidRPr="00155A1D">
        <w:rPr>
          <w:sz w:val="20"/>
          <w:szCs w:val="20"/>
        </w:rPr>
        <w:t>Enhanced bid competitiveness through optimized logistics, constructability input, and proposal scheduling.</w:t>
      </w:r>
    </w:p>
    <w:p w14:paraId="6FCC27E1" w14:textId="77777777" w:rsidR="002B1791" w:rsidRPr="00155A1D" w:rsidRDefault="002B1791" w:rsidP="002B1791">
      <w:pPr>
        <w:pStyle w:val="NormalWeb"/>
        <w:numPr>
          <w:ilvl w:val="0"/>
          <w:numId w:val="12"/>
        </w:numPr>
        <w:rPr>
          <w:sz w:val="20"/>
          <w:szCs w:val="20"/>
        </w:rPr>
      </w:pPr>
      <w:r w:rsidRPr="00155A1D">
        <w:rPr>
          <w:sz w:val="20"/>
          <w:szCs w:val="20"/>
        </w:rPr>
        <w:t>Developed operational readiness plans and standardized scheduling templates, streamlining processes for junior schedulers.</w:t>
      </w:r>
    </w:p>
    <w:p w14:paraId="0622E172" w14:textId="77777777" w:rsidR="002B1791" w:rsidRPr="00155A1D" w:rsidRDefault="002B1791" w:rsidP="002B1791">
      <w:pPr>
        <w:pStyle w:val="NormalWeb"/>
        <w:numPr>
          <w:ilvl w:val="0"/>
          <w:numId w:val="12"/>
        </w:numPr>
        <w:rPr>
          <w:sz w:val="20"/>
          <w:szCs w:val="20"/>
        </w:rPr>
      </w:pPr>
      <w:r w:rsidRPr="00155A1D">
        <w:rPr>
          <w:sz w:val="20"/>
          <w:szCs w:val="20"/>
        </w:rPr>
        <w:t>Produced actionable weekly/monthly reports and critical activity analyses, enabling timely corrective actions and risk mitigation.</w:t>
      </w:r>
    </w:p>
    <w:p w14:paraId="032F8BE3" w14:textId="77777777" w:rsidR="002B1791" w:rsidRPr="00155A1D" w:rsidRDefault="002B1791" w:rsidP="002B1791">
      <w:pPr>
        <w:pStyle w:val="NormalWeb"/>
        <w:numPr>
          <w:ilvl w:val="0"/>
          <w:numId w:val="12"/>
        </w:numPr>
        <w:rPr>
          <w:sz w:val="20"/>
          <w:szCs w:val="20"/>
        </w:rPr>
      </w:pPr>
      <w:r w:rsidRPr="00155A1D">
        <w:rPr>
          <w:sz w:val="20"/>
          <w:szCs w:val="20"/>
        </w:rPr>
        <w:t>Championed continuous improvement in scheduling methodology and industry best practices.</w:t>
      </w:r>
    </w:p>
    <w:p w14:paraId="10FD45E2" w14:textId="38D3401C" w:rsidR="008340E0" w:rsidRPr="00C9134B" w:rsidRDefault="008340E0" w:rsidP="008340E0">
      <w:pPr>
        <w:pStyle w:val="divdocumentsinglecolumn"/>
        <w:spacing w:before="280" w:line="300" w:lineRule="atLeast"/>
        <w:rPr>
          <w:color w:val="231F20"/>
        </w:rPr>
      </w:pPr>
      <w:r w:rsidRPr="00C9134B">
        <w:rPr>
          <w:rStyle w:val="jobtitle"/>
          <w:color w:val="231F20"/>
        </w:rPr>
        <w:t>Project Controls/Planning Engineer</w:t>
      </w:r>
      <w:r w:rsidRPr="00C9134B">
        <w:rPr>
          <w:rStyle w:val="span"/>
          <w:color w:val="231F20"/>
        </w:rPr>
        <w:t xml:space="preserve"> | 09/201</w:t>
      </w:r>
      <w:r w:rsidR="00B8670B" w:rsidRPr="00C9134B">
        <w:rPr>
          <w:rStyle w:val="span"/>
          <w:color w:val="231F20"/>
        </w:rPr>
        <w:t>5</w:t>
      </w:r>
      <w:r w:rsidRPr="00C9134B">
        <w:rPr>
          <w:rStyle w:val="span"/>
          <w:color w:val="231F20"/>
        </w:rPr>
        <w:t xml:space="preserve"> - 12/2017</w:t>
      </w:r>
      <w:r w:rsidRPr="00C9134B">
        <w:rPr>
          <w:rStyle w:val="singlecolumnspanpaddedlinenth-child1"/>
          <w:color w:val="231F20"/>
        </w:rPr>
        <w:t xml:space="preserve"> </w:t>
      </w:r>
    </w:p>
    <w:p w14:paraId="5F6EA832" w14:textId="77777777" w:rsidR="008340E0" w:rsidRPr="00C9134B" w:rsidRDefault="008340E0" w:rsidP="008340E0">
      <w:pPr>
        <w:pStyle w:val="spanpaddedline"/>
        <w:spacing w:line="300" w:lineRule="atLeast"/>
        <w:rPr>
          <w:b/>
          <w:bCs/>
          <w:color w:val="000000"/>
        </w:rPr>
      </w:pPr>
      <w:r w:rsidRPr="00C9134B">
        <w:rPr>
          <w:rStyle w:val="span"/>
          <w:b/>
          <w:bCs/>
          <w:color w:val="000000"/>
        </w:rPr>
        <w:t>Santos - Gladstone LNG - Gladstone, Australia</w:t>
      </w:r>
      <w:r w:rsidRPr="00C9134B">
        <w:rPr>
          <w:b/>
          <w:bCs/>
          <w:color w:val="000000"/>
        </w:rPr>
        <w:t xml:space="preserve"> </w:t>
      </w:r>
    </w:p>
    <w:p w14:paraId="49BC86CB" w14:textId="77777777" w:rsidR="00155A1D" w:rsidRPr="00155A1D" w:rsidRDefault="00155A1D" w:rsidP="00155A1D">
      <w:pPr>
        <w:numPr>
          <w:ilvl w:val="0"/>
          <w:numId w:val="10"/>
        </w:numPr>
        <w:spacing w:line="276" w:lineRule="auto"/>
        <w:textAlignment w:val="auto"/>
        <w:rPr>
          <w:sz w:val="20"/>
          <w:szCs w:val="20"/>
        </w:rPr>
      </w:pPr>
      <w:r w:rsidRPr="00155A1D">
        <w:rPr>
          <w:sz w:val="20"/>
          <w:szCs w:val="20"/>
        </w:rPr>
        <w:t xml:space="preserve">Worked with Quantity Surveyors, Cost Engineers, Project Engineers to develop Material Take Offs </w:t>
      </w:r>
    </w:p>
    <w:p w14:paraId="608BFDC6" w14:textId="77777777" w:rsidR="00155A1D" w:rsidRPr="00155A1D" w:rsidRDefault="00155A1D" w:rsidP="00155A1D">
      <w:pPr>
        <w:numPr>
          <w:ilvl w:val="0"/>
          <w:numId w:val="10"/>
        </w:numPr>
        <w:spacing w:line="276" w:lineRule="auto"/>
        <w:textAlignment w:val="auto"/>
        <w:rPr>
          <w:sz w:val="20"/>
          <w:szCs w:val="20"/>
        </w:rPr>
      </w:pPr>
      <w:r w:rsidRPr="00155A1D">
        <w:rPr>
          <w:sz w:val="20"/>
          <w:szCs w:val="20"/>
        </w:rPr>
        <w:t xml:space="preserve">Managed the development of the Engineering, Procurement, Construction, commissioning and shut-down schedules. </w:t>
      </w:r>
    </w:p>
    <w:p w14:paraId="75938193" w14:textId="77777777" w:rsidR="00155A1D" w:rsidRPr="00155A1D" w:rsidRDefault="00155A1D" w:rsidP="00155A1D">
      <w:pPr>
        <w:numPr>
          <w:ilvl w:val="0"/>
          <w:numId w:val="10"/>
        </w:numPr>
        <w:spacing w:line="276" w:lineRule="auto"/>
        <w:textAlignment w:val="auto"/>
        <w:rPr>
          <w:sz w:val="20"/>
          <w:szCs w:val="20"/>
        </w:rPr>
      </w:pPr>
      <w:r w:rsidRPr="00155A1D">
        <w:rPr>
          <w:sz w:val="20"/>
          <w:szCs w:val="20"/>
        </w:rPr>
        <w:t xml:space="preserve">Conducted planning meetings with contractor planners and field engineers to evaluate, reforecast and re-sequence construction and commissioning activities to align with current project objectives and targets. </w:t>
      </w:r>
    </w:p>
    <w:p w14:paraId="36DECCC7" w14:textId="77777777" w:rsidR="00155A1D" w:rsidRPr="00155A1D" w:rsidRDefault="00155A1D" w:rsidP="00155A1D">
      <w:pPr>
        <w:widowControl w:val="0"/>
        <w:numPr>
          <w:ilvl w:val="0"/>
          <w:numId w:val="10"/>
        </w:numPr>
        <w:autoSpaceDE w:val="0"/>
        <w:autoSpaceDN w:val="0"/>
        <w:adjustRightInd w:val="0"/>
        <w:spacing w:line="276" w:lineRule="auto"/>
        <w:ind w:right="-20"/>
        <w:textAlignment w:val="auto"/>
        <w:rPr>
          <w:color w:val="000000"/>
          <w:sz w:val="20"/>
          <w:szCs w:val="20"/>
          <w:lang w:val="en-GB" w:eastAsia="en-GB"/>
        </w:rPr>
      </w:pPr>
      <w:r w:rsidRPr="00155A1D">
        <w:rPr>
          <w:color w:val="000000"/>
          <w:sz w:val="20"/>
          <w:szCs w:val="20"/>
          <w:lang w:val="en-GB" w:eastAsia="en-GB"/>
        </w:rPr>
        <w:t>Developed, refine, and manage the standard design activity sequences in preparation for schedule development of future design phases and procurement activities. Generating detailed versions for specific activity sequences such as procurements or integrated analyses.</w:t>
      </w:r>
    </w:p>
    <w:p w14:paraId="1C62C92F" w14:textId="77777777" w:rsidR="00155A1D" w:rsidRPr="00155A1D" w:rsidRDefault="00155A1D" w:rsidP="00155A1D">
      <w:pPr>
        <w:numPr>
          <w:ilvl w:val="0"/>
          <w:numId w:val="10"/>
        </w:numPr>
        <w:spacing w:line="276" w:lineRule="auto"/>
        <w:jc w:val="both"/>
        <w:textAlignment w:val="auto"/>
        <w:rPr>
          <w:sz w:val="20"/>
          <w:szCs w:val="20"/>
        </w:rPr>
      </w:pPr>
      <w:r w:rsidRPr="00155A1D">
        <w:rPr>
          <w:sz w:val="20"/>
          <w:szCs w:val="20"/>
        </w:rPr>
        <w:t>Obtained Project Team buy-in and management approvals to establish an effective baseline project schedule</w:t>
      </w:r>
    </w:p>
    <w:p w14:paraId="14CCD037" w14:textId="77777777" w:rsidR="00155A1D" w:rsidRPr="00155A1D" w:rsidRDefault="00155A1D" w:rsidP="00155A1D">
      <w:pPr>
        <w:numPr>
          <w:ilvl w:val="0"/>
          <w:numId w:val="10"/>
        </w:numPr>
        <w:spacing w:after="100" w:afterAutospacing="1" w:line="276" w:lineRule="auto"/>
        <w:jc w:val="both"/>
        <w:textAlignment w:val="auto"/>
        <w:rPr>
          <w:sz w:val="20"/>
          <w:szCs w:val="20"/>
        </w:rPr>
      </w:pPr>
      <w:r w:rsidRPr="00155A1D">
        <w:rPr>
          <w:sz w:val="20"/>
          <w:szCs w:val="20"/>
        </w:rPr>
        <w:t>Analyzed the weekly progress versus the planned target dates, generated forecast of trending completion date and provided weekly reports on the impact on the overall schedule</w:t>
      </w:r>
    </w:p>
    <w:p w14:paraId="105C940B" w14:textId="77777777" w:rsidR="00155A1D" w:rsidRPr="00155A1D" w:rsidRDefault="00155A1D" w:rsidP="00155A1D">
      <w:pPr>
        <w:numPr>
          <w:ilvl w:val="0"/>
          <w:numId w:val="10"/>
        </w:numPr>
        <w:spacing w:after="100" w:afterAutospacing="1" w:line="276" w:lineRule="auto"/>
        <w:jc w:val="both"/>
        <w:textAlignment w:val="auto"/>
        <w:rPr>
          <w:sz w:val="20"/>
          <w:szCs w:val="20"/>
        </w:rPr>
      </w:pPr>
      <w:r w:rsidRPr="00155A1D">
        <w:rPr>
          <w:sz w:val="20"/>
          <w:szCs w:val="20"/>
        </w:rPr>
        <w:t>Maintained the Progress Measurement System and prepared the weekly and monthly reports; generated production S-curves, visual construction progress graphs, lost man hours graphs, 4-week look ahead, weekly target and KPI charts.</w:t>
      </w:r>
    </w:p>
    <w:p w14:paraId="4AA8171A" w14:textId="77777777" w:rsidR="00155A1D" w:rsidRPr="00155A1D" w:rsidRDefault="00155A1D" w:rsidP="00155A1D">
      <w:pPr>
        <w:numPr>
          <w:ilvl w:val="0"/>
          <w:numId w:val="10"/>
        </w:numPr>
        <w:spacing w:after="100" w:afterAutospacing="1" w:line="276" w:lineRule="auto"/>
        <w:textAlignment w:val="auto"/>
        <w:rPr>
          <w:sz w:val="20"/>
          <w:szCs w:val="20"/>
        </w:rPr>
      </w:pPr>
      <w:r w:rsidRPr="00155A1D">
        <w:rPr>
          <w:sz w:val="20"/>
          <w:szCs w:val="20"/>
        </w:rPr>
        <w:t>Incorporated Change Orders into the schedule and rebase line as needed.</w:t>
      </w:r>
    </w:p>
    <w:p w14:paraId="2D8B279F" w14:textId="77777777" w:rsidR="00155A1D" w:rsidRPr="00155A1D" w:rsidRDefault="00155A1D" w:rsidP="00155A1D">
      <w:pPr>
        <w:numPr>
          <w:ilvl w:val="0"/>
          <w:numId w:val="10"/>
        </w:numPr>
        <w:spacing w:after="100" w:afterAutospacing="1" w:line="276" w:lineRule="auto"/>
        <w:textAlignment w:val="auto"/>
        <w:rPr>
          <w:sz w:val="20"/>
          <w:szCs w:val="20"/>
        </w:rPr>
      </w:pPr>
      <w:r w:rsidRPr="00155A1D">
        <w:rPr>
          <w:sz w:val="20"/>
          <w:szCs w:val="20"/>
        </w:rPr>
        <w:t>Assessed Sub-Contract Variation and monthly progress claim.</w:t>
      </w:r>
    </w:p>
    <w:p w14:paraId="23B03626" w14:textId="42E0A823" w:rsidR="00E7188A" w:rsidRPr="00155A1D" w:rsidRDefault="00155A1D" w:rsidP="00155A1D">
      <w:pPr>
        <w:numPr>
          <w:ilvl w:val="0"/>
          <w:numId w:val="10"/>
        </w:numPr>
        <w:spacing w:after="100" w:afterAutospacing="1" w:line="276" w:lineRule="auto"/>
        <w:textAlignment w:val="auto"/>
        <w:rPr>
          <w:sz w:val="20"/>
          <w:szCs w:val="20"/>
        </w:rPr>
      </w:pPr>
      <w:r w:rsidRPr="00155A1D">
        <w:rPr>
          <w:sz w:val="20"/>
          <w:szCs w:val="20"/>
        </w:rPr>
        <w:t>Monitored, analyzed, reviewed and reported schedule impact. And use result to guide construction crew. (Earned value metrics).</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8340E0" w14:paraId="2C21751A" w14:textId="77777777" w:rsidTr="00E17BBD">
        <w:trPr>
          <w:tblCellSpacing w:w="0" w:type="dxa"/>
        </w:trPr>
        <w:tc>
          <w:tcPr>
            <w:tcW w:w="1600" w:type="dxa"/>
            <w:tcMar>
              <w:top w:w="120" w:type="dxa"/>
              <w:left w:w="0" w:type="dxa"/>
              <w:bottom w:w="0" w:type="dxa"/>
              <w:right w:w="0" w:type="dxa"/>
            </w:tcMar>
            <w:vAlign w:val="bottom"/>
            <w:hideMark/>
          </w:tcPr>
          <w:p w14:paraId="62A341D5" w14:textId="77777777" w:rsidR="008340E0" w:rsidRDefault="008340E0" w:rsidP="00E17BBD">
            <w:pPr>
              <w:pStyle w:val="topborder"/>
              <w:rPr>
                <w:rStyle w:val="displaycell"/>
                <w:color w:val="231F20"/>
              </w:rPr>
            </w:pPr>
            <w:r>
              <w:rPr>
                <w:rStyle w:val="displaycell"/>
                <w:color w:val="231F20"/>
              </w:rPr>
              <w:t> </w:t>
            </w:r>
          </w:p>
        </w:tc>
      </w:tr>
    </w:tbl>
    <w:p w14:paraId="1A962F6E" w14:textId="77777777" w:rsidR="008340E0" w:rsidRPr="00E7188A" w:rsidRDefault="008340E0" w:rsidP="008340E0">
      <w:pPr>
        <w:pStyle w:val="divdocumentdivsectiontitle"/>
        <w:pBdr>
          <w:bottom w:val="none" w:sz="0" w:space="5" w:color="auto"/>
        </w:pBdr>
        <w:rPr>
          <w:b/>
          <w:bCs/>
          <w:color w:val="auto"/>
        </w:rPr>
      </w:pPr>
      <w:r w:rsidRPr="00E7188A">
        <w:rPr>
          <w:b/>
          <w:bCs/>
          <w:color w:val="auto"/>
        </w:rPr>
        <w:t>Education and Training</w:t>
      </w:r>
    </w:p>
    <w:p w14:paraId="0EA63F4B" w14:textId="77777777" w:rsidR="008340E0" w:rsidRDefault="008340E0" w:rsidP="008340E0">
      <w:pPr>
        <w:pStyle w:val="divdocumentsinglecolumn"/>
        <w:spacing w:line="300" w:lineRule="atLeast"/>
        <w:rPr>
          <w:color w:val="231F20"/>
          <w:sz w:val="20"/>
          <w:szCs w:val="20"/>
        </w:rPr>
      </w:pPr>
      <w:r>
        <w:rPr>
          <w:rStyle w:val="span"/>
          <w:b/>
          <w:bCs/>
          <w:color w:val="000000"/>
          <w:sz w:val="20"/>
          <w:szCs w:val="20"/>
        </w:rPr>
        <w:t>Walden University Minneapolis, MN - Master of Science</w:t>
      </w:r>
      <w:r>
        <w:rPr>
          <w:rStyle w:val="singlecolumnspanpaddedlinenth-child1"/>
          <w:b/>
          <w:bCs/>
          <w:color w:val="000000"/>
          <w:sz w:val="20"/>
          <w:szCs w:val="20"/>
        </w:rPr>
        <w:t xml:space="preserve"> </w:t>
      </w:r>
    </w:p>
    <w:p w14:paraId="1AD6D9CB" w14:textId="77777777" w:rsidR="008340E0" w:rsidRDefault="008340E0" w:rsidP="008340E0">
      <w:pPr>
        <w:pStyle w:val="spanpaddedline"/>
        <w:spacing w:line="300" w:lineRule="atLeast"/>
        <w:rPr>
          <w:color w:val="231F20"/>
          <w:sz w:val="20"/>
          <w:szCs w:val="20"/>
        </w:rPr>
      </w:pPr>
      <w:r>
        <w:rPr>
          <w:rStyle w:val="span"/>
          <w:color w:val="231F20"/>
          <w:sz w:val="20"/>
          <w:szCs w:val="20"/>
        </w:rPr>
        <w:t xml:space="preserve">MS, Project Management </w:t>
      </w:r>
    </w:p>
    <w:p w14:paraId="3F6E0767" w14:textId="77777777" w:rsidR="008340E0" w:rsidRDefault="008340E0" w:rsidP="008340E0">
      <w:pPr>
        <w:pStyle w:val="divdocumentsinglecolumn"/>
        <w:spacing w:before="280" w:line="300" w:lineRule="atLeast"/>
        <w:rPr>
          <w:color w:val="231F20"/>
          <w:sz w:val="20"/>
          <w:szCs w:val="20"/>
        </w:rPr>
      </w:pPr>
      <w:r>
        <w:rPr>
          <w:rStyle w:val="span"/>
          <w:b/>
          <w:bCs/>
          <w:color w:val="000000"/>
          <w:sz w:val="20"/>
          <w:szCs w:val="20"/>
        </w:rPr>
        <w:t>Obafemi Awolowo University (OAU) - Nigeria</w:t>
      </w:r>
      <w:r>
        <w:rPr>
          <w:rStyle w:val="singlecolumnspanpaddedlinenth-child1"/>
          <w:b/>
          <w:bCs/>
          <w:color w:val="000000"/>
          <w:sz w:val="20"/>
          <w:szCs w:val="20"/>
        </w:rPr>
        <w:t xml:space="preserve"> </w:t>
      </w:r>
      <w:r>
        <w:rPr>
          <w:rStyle w:val="span"/>
          <w:b/>
          <w:bCs/>
          <w:color w:val="000000"/>
          <w:sz w:val="20"/>
          <w:szCs w:val="20"/>
        </w:rPr>
        <w:t>| Bachelor of Science</w:t>
      </w:r>
      <w:r>
        <w:rPr>
          <w:rStyle w:val="singlecolumnspanpaddedlinenth-child1"/>
          <w:b/>
          <w:bCs/>
          <w:color w:val="000000"/>
          <w:sz w:val="20"/>
          <w:szCs w:val="20"/>
        </w:rPr>
        <w:t xml:space="preserve"> </w:t>
      </w:r>
    </w:p>
    <w:p w14:paraId="7B1EDF45" w14:textId="77777777" w:rsidR="008340E0" w:rsidRDefault="008340E0" w:rsidP="008340E0">
      <w:pPr>
        <w:pStyle w:val="spanpaddedline"/>
        <w:spacing w:line="300" w:lineRule="atLeast"/>
        <w:rPr>
          <w:color w:val="231F20"/>
          <w:sz w:val="20"/>
          <w:szCs w:val="20"/>
        </w:rPr>
      </w:pPr>
      <w:r>
        <w:rPr>
          <w:rStyle w:val="span"/>
          <w:color w:val="231F20"/>
          <w:sz w:val="20"/>
          <w:szCs w:val="20"/>
        </w:rPr>
        <w:t xml:space="preserve">B.Sc. Mechanical Engineering </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8340E0" w14:paraId="3D6ABCB2" w14:textId="77777777" w:rsidTr="00E17BBD">
        <w:trPr>
          <w:tblCellSpacing w:w="0" w:type="dxa"/>
        </w:trPr>
        <w:tc>
          <w:tcPr>
            <w:tcW w:w="1600" w:type="dxa"/>
            <w:tcMar>
              <w:top w:w="120" w:type="dxa"/>
              <w:left w:w="0" w:type="dxa"/>
              <w:bottom w:w="0" w:type="dxa"/>
              <w:right w:w="0" w:type="dxa"/>
            </w:tcMar>
            <w:vAlign w:val="bottom"/>
            <w:hideMark/>
          </w:tcPr>
          <w:p w14:paraId="6A6846A3" w14:textId="77777777" w:rsidR="008340E0" w:rsidRDefault="008340E0" w:rsidP="00E17BBD">
            <w:pPr>
              <w:pStyle w:val="topborder"/>
              <w:rPr>
                <w:rStyle w:val="displaycell"/>
                <w:color w:val="231F20"/>
              </w:rPr>
            </w:pPr>
            <w:r>
              <w:rPr>
                <w:rStyle w:val="displaycell"/>
                <w:color w:val="231F20"/>
              </w:rPr>
              <w:t> </w:t>
            </w:r>
          </w:p>
        </w:tc>
      </w:tr>
    </w:tbl>
    <w:p w14:paraId="42D5DE91" w14:textId="77777777" w:rsidR="008340E0" w:rsidRPr="00E7188A" w:rsidRDefault="008340E0" w:rsidP="008340E0">
      <w:pPr>
        <w:pStyle w:val="divdocumentdivsectiontitle"/>
        <w:pBdr>
          <w:bottom w:val="none" w:sz="0" w:space="5" w:color="auto"/>
        </w:pBdr>
        <w:rPr>
          <w:b/>
          <w:bCs/>
          <w:color w:val="auto"/>
        </w:rPr>
      </w:pPr>
      <w:r w:rsidRPr="00E7188A">
        <w:rPr>
          <w:b/>
          <w:bCs/>
          <w:color w:val="auto"/>
        </w:rPr>
        <w:t>Certification</w:t>
      </w:r>
    </w:p>
    <w:p w14:paraId="21C83BB7" w14:textId="421A3CE7" w:rsidR="008340E0" w:rsidRPr="008340E0" w:rsidRDefault="008340E0" w:rsidP="008340E0">
      <w:pPr>
        <w:pStyle w:val="p"/>
        <w:spacing w:line="300" w:lineRule="atLeast"/>
        <w:rPr>
          <w:color w:val="231F20"/>
          <w:sz w:val="20"/>
          <w:szCs w:val="20"/>
        </w:rPr>
      </w:pPr>
      <w:r w:rsidRPr="008340E0">
        <w:rPr>
          <w:rStyle w:val="em"/>
          <w:color w:val="231F20"/>
          <w:sz w:val="20"/>
          <w:szCs w:val="20"/>
        </w:rPr>
        <w:t xml:space="preserve">Project Management Professional </w:t>
      </w:r>
      <w:r w:rsidRPr="008340E0">
        <w:rPr>
          <w:rStyle w:val="Strong1"/>
          <w:b/>
          <w:bCs/>
          <w:color w:val="231F20"/>
          <w:sz w:val="20"/>
          <w:szCs w:val="20"/>
        </w:rPr>
        <w:t>(PMP) Credential # 1605339</w:t>
      </w:r>
      <w:r w:rsidR="00E7188A">
        <w:rPr>
          <w:rStyle w:val="Strong1"/>
          <w:b/>
          <w:bCs/>
          <w:color w:val="231F20"/>
          <w:sz w:val="20"/>
          <w:szCs w:val="20"/>
        </w:rPr>
        <w:t>, Earned in May 2013</w:t>
      </w:r>
    </w:p>
    <w:p w14:paraId="19A7A98F" w14:textId="77777777" w:rsidR="008340E0" w:rsidRPr="008340E0" w:rsidRDefault="008340E0" w:rsidP="008340E0">
      <w:pPr>
        <w:pStyle w:val="p"/>
        <w:spacing w:line="300" w:lineRule="atLeast"/>
        <w:rPr>
          <w:color w:val="231F20"/>
          <w:sz w:val="20"/>
          <w:szCs w:val="20"/>
        </w:rPr>
      </w:pPr>
      <w:r w:rsidRPr="008340E0">
        <w:rPr>
          <w:rStyle w:val="em"/>
          <w:color w:val="231F20"/>
          <w:sz w:val="20"/>
          <w:szCs w:val="20"/>
        </w:rPr>
        <w:t>Master Project Manager (</w:t>
      </w:r>
      <w:r w:rsidRPr="008340E0">
        <w:rPr>
          <w:rStyle w:val="Strong1"/>
          <w:b/>
          <w:bCs/>
          <w:color w:val="231F20"/>
          <w:sz w:val="20"/>
          <w:szCs w:val="20"/>
        </w:rPr>
        <w:t>MPM</w:t>
      </w:r>
      <w:r w:rsidRPr="008340E0">
        <w:rPr>
          <w:color w:val="231F20"/>
          <w:sz w:val="20"/>
          <w:szCs w:val="20"/>
        </w:rPr>
        <w:t>)</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8340E0" w:rsidRPr="00E7188A" w14:paraId="0C5E836D" w14:textId="77777777" w:rsidTr="00E17BBD">
        <w:trPr>
          <w:tblCellSpacing w:w="0" w:type="dxa"/>
        </w:trPr>
        <w:tc>
          <w:tcPr>
            <w:tcW w:w="1600" w:type="dxa"/>
            <w:tcMar>
              <w:top w:w="120" w:type="dxa"/>
              <w:left w:w="0" w:type="dxa"/>
              <w:bottom w:w="0" w:type="dxa"/>
              <w:right w:w="0" w:type="dxa"/>
            </w:tcMar>
            <w:vAlign w:val="bottom"/>
            <w:hideMark/>
          </w:tcPr>
          <w:p w14:paraId="502090C4" w14:textId="77777777" w:rsidR="008340E0" w:rsidRPr="00E7188A" w:rsidRDefault="008340E0" w:rsidP="00E17BBD">
            <w:pPr>
              <w:pStyle w:val="topborder"/>
              <w:rPr>
                <w:rStyle w:val="displaycell"/>
              </w:rPr>
            </w:pPr>
            <w:r w:rsidRPr="00E7188A">
              <w:rPr>
                <w:rStyle w:val="displaycell"/>
              </w:rPr>
              <w:t> </w:t>
            </w:r>
          </w:p>
        </w:tc>
      </w:tr>
    </w:tbl>
    <w:p w14:paraId="20E4A65F" w14:textId="77777777" w:rsidR="008340E0" w:rsidRPr="00E7188A" w:rsidRDefault="008340E0" w:rsidP="008340E0">
      <w:pPr>
        <w:pStyle w:val="divdocumentdivsectiontitle"/>
        <w:pBdr>
          <w:bottom w:val="none" w:sz="0" w:space="5" w:color="auto"/>
        </w:pBdr>
        <w:rPr>
          <w:b/>
          <w:bCs/>
          <w:color w:val="auto"/>
        </w:rPr>
      </w:pPr>
      <w:r w:rsidRPr="00E7188A">
        <w:rPr>
          <w:b/>
          <w:bCs/>
          <w:color w:val="auto"/>
        </w:rPr>
        <w:t>Affiliation</w:t>
      </w:r>
    </w:p>
    <w:p w14:paraId="7ECF3FB5" w14:textId="77777777" w:rsidR="008340E0" w:rsidRPr="008340E0" w:rsidRDefault="008340E0" w:rsidP="008340E0">
      <w:pPr>
        <w:pStyle w:val="p"/>
        <w:spacing w:line="300" w:lineRule="atLeast"/>
        <w:rPr>
          <w:color w:val="231F20"/>
          <w:sz w:val="20"/>
          <w:szCs w:val="20"/>
        </w:rPr>
      </w:pPr>
      <w:r w:rsidRPr="008340E0">
        <w:rPr>
          <w:rStyle w:val="em"/>
          <w:color w:val="231F20"/>
          <w:sz w:val="20"/>
          <w:szCs w:val="20"/>
        </w:rPr>
        <w:t>Project Management Institute (</w:t>
      </w:r>
      <w:r w:rsidRPr="008340E0">
        <w:rPr>
          <w:rStyle w:val="Strong1"/>
          <w:b/>
          <w:bCs/>
          <w:color w:val="231F20"/>
          <w:sz w:val="20"/>
          <w:szCs w:val="20"/>
        </w:rPr>
        <w:t>PMI)</w:t>
      </w:r>
    </w:p>
    <w:p w14:paraId="6FCC019B" w14:textId="77777777" w:rsidR="008340E0" w:rsidRPr="008340E0" w:rsidRDefault="008340E0" w:rsidP="008340E0">
      <w:pPr>
        <w:pStyle w:val="p"/>
        <w:spacing w:line="300" w:lineRule="atLeast"/>
        <w:rPr>
          <w:color w:val="231F20"/>
          <w:sz w:val="20"/>
          <w:szCs w:val="20"/>
        </w:rPr>
      </w:pPr>
      <w:r w:rsidRPr="008340E0">
        <w:rPr>
          <w:rStyle w:val="em"/>
          <w:color w:val="231F20"/>
          <w:sz w:val="20"/>
          <w:szCs w:val="20"/>
        </w:rPr>
        <w:t xml:space="preserve">American Academy of Project Management </w:t>
      </w:r>
      <w:r w:rsidRPr="008340E0">
        <w:rPr>
          <w:rStyle w:val="Strong1"/>
          <w:b/>
          <w:bCs/>
          <w:color w:val="231F20"/>
          <w:sz w:val="20"/>
          <w:szCs w:val="20"/>
        </w:rPr>
        <w:t>(AAPM)</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8340E0" w14:paraId="780C2E26" w14:textId="77777777" w:rsidTr="00E17BBD">
        <w:trPr>
          <w:tblCellSpacing w:w="0" w:type="dxa"/>
        </w:trPr>
        <w:tc>
          <w:tcPr>
            <w:tcW w:w="1600" w:type="dxa"/>
            <w:tcMar>
              <w:top w:w="120" w:type="dxa"/>
              <w:left w:w="0" w:type="dxa"/>
              <w:bottom w:w="0" w:type="dxa"/>
              <w:right w:w="0" w:type="dxa"/>
            </w:tcMar>
            <w:vAlign w:val="bottom"/>
            <w:hideMark/>
          </w:tcPr>
          <w:p w14:paraId="00668515" w14:textId="77777777" w:rsidR="008340E0" w:rsidRDefault="008340E0" w:rsidP="00E17BBD">
            <w:pPr>
              <w:pStyle w:val="topborder"/>
              <w:rPr>
                <w:rStyle w:val="displaycell"/>
                <w:color w:val="231F20"/>
              </w:rPr>
            </w:pPr>
            <w:bookmarkStart w:id="2" w:name="_Hlk157986815"/>
            <w:r>
              <w:rPr>
                <w:rStyle w:val="displaycell"/>
                <w:color w:val="231F20"/>
              </w:rPr>
              <w:t> </w:t>
            </w:r>
          </w:p>
        </w:tc>
      </w:tr>
    </w:tbl>
    <w:p w14:paraId="06535881" w14:textId="77777777" w:rsidR="008340E0" w:rsidRPr="00E7188A" w:rsidRDefault="008340E0" w:rsidP="008340E0">
      <w:pPr>
        <w:pStyle w:val="divdocumentdivsectiontitle"/>
        <w:pBdr>
          <w:bottom w:val="none" w:sz="0" w:space="5" w:color="auto"/>
        </w:pBdr>
        <w:rPr>
          <w:b/>
          <w:bCs/>
          <w:color w:val="auto"/>
        </w:rPr>
      </w:pPr>
      <w:bookmarkStart w:id="3" w:name="_Hlk157986741"/>
      <w:bookmarkEnd w:id="2"/>
      <w:r w:rsidRPr="00E7188A">
        <w:rPr>
          <w:b/>
          <w:bCs/>
          <w:color w:val="auto"/>
        </w:rPr>
        <w:t>Technical Skills</w:t>
      </w:r>
    </w:p>
    <w:bookmarkEnd w:id="3"/>
    <w:p w14:paraId="737B0B45" w14:textId="77777777" w:rsidR="00E7188A" w:rsidRPr="00E7188A" w:rsidRDefault="00E7188A" w:rsidP="00E7188A">
      <w:pPr>
        <w:pStyle w:val="divdocumentdivsectiontitle"/>
        <w:rPr>
          <w:color w:val="231F20"/>
          <w:sz w:val="20"/>
          <w:szCs w:val="20"/>
        </w:rPr>
      </w:pPr>
      <w:r w:rsidRPr="00E7188A">
        <w:rPr>
          <w:b/>
          <w:bCs/>
          <w:color w:val="231F20"/>
          <w:sz w:val="20"/>
          <w:szCs w:val="20"/>
        </w:rPr>
        <w:t>Planning &amp; Scheduling</w:t>
      </w:r>
    </w:p>
    <w:p w14:paraId="526C512C" w14:textId="77777777" w:rsidR="00E7188A" w:rsidRPr="00E7188A" w:rsidRDefault="00E7188A" w:rsidP="00E7188A">
      <w:pPr>
        <w:pStyle w:val="divdocumentdivsectiontitle"/>
        <w:numPr>
          <w:ilvl w:val="0"/>
          <w:numId w:val="16"/>
        </w:numPr>
        <w:rPr>
          <w:color w:val="231F20"/>
          <w:sz w:val="20"/>
          <w:szCs w:val="20"/>
        </w:rPr>
      </w:pPr>
      <w:r w:rsidRPr="00E7188A">
        <w:rPr>
          <w:color w:val="231F20"/>
          <w:sz w:val="20"/>
          <w:szCs w:val="20"/>
        </w:rPr>
        <w:lastRenderedPageBreak/>
        <w:t xml:space="preserve">Primavera P6 Professional </w:t>
      </w:r>
    </w:p>
    <w:p w14:paraId="2072EF9C" w14:textId="77777777" w:rsidR="00E7188A" w:rsidRPr="00E7188A" w:rsidRDefault="00E7188A" w:rsidP="00E7188A">
      <w:pPr>
        <w:pStyle w:val="divdocumentdivsectiontitle"/>
        <w:numPr>
          <w:ilvl w:val="0"/>
          <w:numId w:val="16"/>
        </w:numPr>
        <w:rPr>
          <w:color w:val="231F20"/>
          <w:sz w:val="20"/>
          <w:szCs w:val="20"/>
        </w:rPr>
      </w:pPr>
      <w:r w:rsidRPr="00E7188A">
        <w:rPr>
          <w:color w:val="231F20"/>
          <w:sz w:val="20"/>
          <w:szCs w:val="20"/>
        </w:rPr>
        <w:t xml:space="preserve">Primavera EPPM </w:t>
      </w:r>
    </w:p>
    <w:p w14:paraId="745EF95A" w14:textId="77777777" w:rsidR="00E7188A" w:rsidRPr="00E7188A" w:rsidRDefault="00E7188A" w:rsidP="00E7188A">
      <w:pPr>
        <w:pStyle w:val="divdocumentdivsectiontitle"/>
        <w:numPr>
          <w:ilvl w:val="0"/>
          <w:numId w:val="16"/>
        </w:numPr>
        <w:rPr>
          <w:color w:val="231F20"/>
          <w:sz w:val="20"/>
          <w:szCs w:val="20"/>
        </w:rPr>
      </w:pPr>
      <w:r w:rsidRPr="00E7188A">
        <w:rPr>
          <w:color w:val="231F20"/>
          <w:sz w:val="20"/>
          <w:szCs w:val="20"/>
        </w:rPr>
        <w:t xml:space="preserve">Oracle Primavera Unifier </w:t>
      </w:r>
    </w:p>
    <w:p w14:paraId="7A90EF0C" w14:textId="77777777" w:rsidR="00E7188A" w:rsidRPr="00E7188A" w:rsidRDefault="00E7188A" w:rsidP="00E7188A">
      <w:pPr>
        <w:pStyle w:val="divdocumentdivsectiontitle"/>
        <w:numPr>
          <w:ilvl w:val="0"/>
          <w:numId w:val="16"/>
        </w:numPr>
        <w:rPr>
          <w:color w:val="231F20"/>
          <w:sz w:val="20"/>
          <w:szCs w:val="20"/>
        </w:rPr>
      </w:pPr>
      <w:r w:rsidRPr="00E7188A">
        <w:rPr>
          <w:color w:val="231F20"/>
          <w:sz w:val="20"/>
          <w:szCs w:val="20"/>
        </w:rPr>
        <w:t xml:space="preserve">Microsoft Project </w:t>
      </w:r>
    </w:p>
    <w:p w14:paraId="252F9B38" w14:textId="77777777" w:rsidR="00E7188A" w:rsidRPr="00E7188A" w:rsidRDefault="00E7188A" w:rsidP="00E7188A">
      <w:pPr>
        <w:pStyle w:val="divdocumentdivsectiontitle"/>
        <w:rPr>
          <w:color w:val="231F20"/>
          <w:sz w:val="20"/>
          <w:szCs w:val="20"/>
        </w:rPr>
      </w:pPr>
      <w:r w:rsidRPr="00E7188A">
        <w:rPr>
          <w:b/>
          <w:bCs/>
          <w:color w:val="231F20"/>
          <w:sz w:val="20"/>
          <w:szCs w:val="20"/>
        </w:rPr>
        <w:t>Project Controls</w:t>
      </w:r>
    </w:p>
    <w:p w14:paraId="2E627090" w14:textId="77777777" w:rsidR="00E7188A" w:rsidRPr="00E7188A" w:rsidRDefault="00E7188A" w:rsidP="00E7188A">
      <w:pPr>
        <w:pStyle w:val="divdocumentdivsectiontitle"/>
        <w:numPr>
          <w:ilvl w:val="0"/>
          <w:numId w:val="17"/>
        </w:numPr>
        <w:rPr>
          <w:color w:val="231F20"/>
          <w:sz w:val="20"/>
          <w:szCs w:val="20"/>
        </w:rPr>
      </w:pPr>
      <w:proofErr w:type="spellStart"/>
      <w:r w:rsidRPr="00E7188A">
        <w:rPr>
          <w:color w:val="231F20"/>
          <w:sz w:val="20"/>
          <w:szCs w:val="20"/>
        </w:rPr>
        <w:t>Deltek</w:t>
      </w:r>
      <w:proofErr w:type="spellEnd"/>
      <w:r w:rsidRPr="00E7188A">
        <w:rPr>
          <w:color w:val="231F20"/>
          <w:sz w:val="20"/>
          <w:szCs w:val="20"/>
        </w:rPr>
        <w:t xml:space="preserve"> Cobra </w:t>
      </w:r>
    </w:p>
    <w:p w14:paraId="11850727" w14:textId="77777777" w:rsidR="00E7188A" w:rsidRPr="00E7188A" w:rsidRDefault="00E7188A" w:rsidP="00E7188A">
      <w:pPr>
        <w:pStyle w:val="divdocumentdivsectiontitle"/>
        <w:numPr>
          <w:ilvl w:val="0"/>
          <w:numId w:val="17"/>
        </w:numPr>
        <w:rPr>
          <w:color w:val="231F20"/>
          <w:sz w:val="20"/>
          <w:szCs w:val="20"/>
        </w:rPr>
      </w:pPr>
      <w:r w:rsidRPr="00E7188A">
        <w:rPr>
          <w:color w:val="231F20"/>
          <w:sz w:val="20"/>
          <w:szCs w:val="20"/>
        </w:rPr>
        <w:t xml:space="preserve">Acumen Fuse </w:t>
      </w:r>
    </w:p>
    <w:p w14:paraId="3770178B" w14:textId="77777777" w:rsidR="00E7188A" w:rsidRPr="00E7188A" w:rsidRDefault="00E7188A" w:rsidP="00E7188A">
      <w:pPr>
        <w:pStyle w:val="divdocumentdivsectiontitle"/>
        <w:numPr>
          <w:ilvl w:val="0"/>
          <w:numId w:val="17"/>
        </w:numPr>
        <w:rPr>
          <w:color w:val="231F20"/>
          <w:sz w:val="20"/>
          <w:szCs w:val="20"/>
        </w:rPr>
      </w:pPr>
      <w:r w:rsidRPr="00E7188A">
        <w:rPr>
          <w:color w:val="231F20"/>
          <w:sz w:val="20"/>
          <w:szCs w:val="20"/>
        </w:rPr>
        <w:t xml:space="preserve">Primavera Risk Analysis </w:t>
      </w:r>
    </w:p>
    <w:p w14:paraId="6244080F" w14:textId="77777777" w:rsidR="00E7188A" w:rsidRPr="00E7188A" w:rsidRDefault="00E7188A" w:rsidP="00E7188A">
      <w:pPr>
        <w:pStyle w:val="divdocumentdivsectiontitle"/>
        <w:numPr>
          <w:ilvl w:val="0"/>
          <w:numId w:val="17"/>
        </w:numPr>
        <w:rPr>
          <w:color w:val="231F20"/>
          <w:sz w:val="20"/>
          <w:szCs w:val="20"/>
        </w:rPr>
      </w:pPr>
      <w:r w:rsidRPr="00E7188A">
        <w:rPr>
          <w:color w:val="231F20"/>
          <w:sz w:val="20"/>
          <w:szCs w:val="20"/>
        </w:rPr>
        <w:t xml:space="preserve">Earned Value Management </w:t>
      </w:r>
    </w:p>
    <w:p w14:paraId="66F61C1C" w14:textId="77777777" w:rsidR="00E7188A" w:rsidRPr="00E7188A" w:rsidRDefault="00E7188A" w:rsidP="00E7188A">
      <w:pPr>
        <w:pStyle w:val="divdocumentdivsectiontitle"/>
        <w:rPr>
          <w:color w:val="231F20"/>
          <w:sz w:val="20"/>
          <w:szCs w:val="20"/>
        </w:rPr>
      </w:pPr>
      <w:r w:rsidRPr="00E7188A">
        <w:rPr>
          <w:b/>
          <w:bCs/>
          <w:color w:val="231F20"/>
          <w:sz w:val="20"/>
          <w:szCs w:val="20"/>
        </w:rPr>
        <w:t>Analytics &amp; Reporting</w:t>
      </w:r>
    </w:p>
    <w:p w14:paraId="0AA15742" w14:textId="77777777" w:rsidR="00E7188A" w:rsidRPr="00E7188A" w:rsidRDefault="00E7188A" w:rsidP="00E7188A">
      <w:pPr>
        <w:pStyle w:val="divdocumentdivsectiontitle"/>
        <w:numPr>
          <w:ilvl w:val="0"/>
          <w:numId w:val="18"/>
        </w:numPr>
        <w:rPr>
          <w:color w:val="231F20"/>
          <w:sz w:val="20"/>
          <w:szCs w:val="20"/>
        </w:rPr>
      </w:pPr>
      <w:r w:rsidRPr="00E7188A">
        <w:rPr>
          <w:color w:val="231F20"/>
          <w:sz w:val="20"/>
          <w:szCs w:val="20"/>
        </w:rPr>
        <w:t xml:space="preserve">Microsoft Power BI </w:t>
      </w:r>
    </w:p>
    <w:p w14:paraId="6A9D46D5" w14:textId="77777777" w:rsidR="00E7188A" w:rsidRPr="00E7188A" w:rsidRDefault="00E7188A" w:rsidP="00E7188A">
      <w:pPr>
        <w:pStyle w:val="divdocumentdivsectiontitle"/>
        <w:numPr>
          <w:ilvl w:val="0"/>
          <w:numId w:val="18"/>
        </w:numPr>
        <w:rPr>
          <w:color w:val="231F20"/>
          <w:sz w:val="20"/>
          <w:szCs w:val="20"/>
        </w:rPr>
      </w:pPr>
      <w:r w:rsidRPr="00E7188A">
        <w:rPr>
          <w:color w:val="231F20"/>
          <w:sz w:val="20"/>
          <w:szCs w:val="20"/>
        </w:rPr>
        <w:t xml:space="preserve">Advanced Excel </w:t>
      </w:r>
    </w:p>
    <w:p w14:paraId="2EB33AA3" w14:textId="77777777" w:rsidR="00E7188A" w:rsidRPr="00E7188A" w:rsidRDefault="00E7188A" w:rsidP="00E7188A">
      <w:pPr>
        <w:pStyle w:val="divdocumentdivsectiontitle"/>
        <w:numPr>
          <w:ilvl w:val="0"/>
          <w:numId w:val="18"/>
        </w:numPr>
        <w:rPr>
          <w:color w:val="231F20"/>
          <w:sz w:val="20"/>
          <w:szCs w:val="20"/>
        </w:rPr>
      </w:pPr>
      <w:r w:rsidRPr="00E7188A">
        <w:rPr>
          <w:color w:val="231F20"/>
          <w:sz w:val="20"/>
          <w:szCs w:val="20"/>
        </w:rPr>
        <w:t xml:space="preserve">Pivot Tables </w:t>
      </w:r>
    </w:p>
    <w:p w14:paraId="2CDD5037" w14:textId="77777777" w:rsidR="00E7188A" w:rsidRPr="00E7188A" w:rsidRDefault="00E7188A" w:rsidP="00E7188A">
      <w:pPr>
        <w:pStyle w:val="divdocumentdivsectiontitle"/>
        <w:numPr>
          <w:ilvl w:val="0"/>
          <w:numId w:val="18"/>
        </w:numPr>
        <w:rPr>
          <w:color w:val="231F20"/>
          <w:sz w:val="20"/>
          <w:szCs w:val="20"/>
        </w:rPr>
      </w:pPr>
      <w:r w:rsidRPr="00E7188A">
        <w:rPr>
          <w:color w:val="231F20"/>
          <w:sz w:val="20"/>
          <w:szCs w:val="20"/>
        </w:rPr>
        <w:t xml:space="preserve">Power Query </w:t>
      </w:r>
    </w:p>
    <w:p w14:paraId="415B0F05" w14:textId="77777777" w:rsidR="00E7188A" w:rsidRPr="00E7188A" w:rsidRDefault="00E7188A" w:rsidP="00E7188A">
      <w:pPr>
        <w:pStyle w:val="divdocumentdivsectiontitle"/>
        <w:numPr>
          <w:ilvl w:val="0"/>
          <w:numId w:val="18"/>
        </w:numPr>
        <w:rPr>
          <w:color w:val="231F20"/>
          <w:sz w:val="20"/>
          <w:szCs w:val="20"/>
        </w:rPr>
      </w:pPr>
      <w:r w:rsidRPr="00E7188A">
        <w:rPr>
          <w:color w:val="231F20"/>
          <w:sz w:val="20"/>
          <w:szCs w:val="20"/>
        </w:rPr>
        <w:t xml:space="preserve">VLOOKUP/XLOOKUP </w:t>
      </w:r>
    </w:p>
    <w:p w14:paraId="5D5BFFC4" w14:textId="77777777" w:rsidR="00E7188A" w:rsidRPr="00E7188A" w:rsidRDefault="00E7188A" w:rsidP="00E7188A">
      <w:pPr>
        <w:pStyle w:val="divdocumentdivsectiontitle"/>
        <w:rPr>
          <w:color w:val="231F20"/>
          <w:sz w:val="20"/>
          <w:szCs w:val="20"/>
        </w:rPr>
      </w:pPr>
      <w:r w:rsidRPr="00E7188A">
        <w:rPr>
          <w:b/>
          <w:bCs/>
          <w:color w:val="231F20"/>
          <w:sz w:val="20"/>
          <w:szCs w:val="20"/>
        </w:rPr>
        <w:t>Enterprise Systems</w:t>
      </w:r>
    </w:p>
    <w:p w14:paraId="2D6FF0F3" w14:textId="77777777" w:rsidR="00E7188A" w:rsidRPr="00E7188A" w:rsidRDefault="00E7188A" w:rsidP="00E7188A">
      <w:pPr>
        <w:pStyle w:val="divdocumentdivsectiontitle"/>
        <w:numPr>
          <w:ilvl w:val="0"/>
          <w:numId w:val="19"/>
        </w:numPr>
        <w:rPr>
          <w:color w:val="231F20"/>
          <w:sz w:val="20"/>
          <w:szCs w:val="20"/>
        </w:rPr>
      </w:pPr>
      <w:r w:rsidRPr="00E7188A">
        <w:rPr>
          <w:color w:val="231F20"/>
          <w:sz w:val="20"/>
          <w:szCs w:val="20"/>
        </w:rPr>
        <w:t xml:space="preserve">SAP </w:t>
      </w:r>
    </w:p>
    <w:p w14:paraId="3A7B5F96" w14:textId="77777777" w:rsidR="00E7188A" w:rsidRPr="00E7188A" w:rsidRDefault="00E7188A" w:rsidP="00E7188A">
      <w:pPr>
        <w:pStyle w:val="divdocumentdivsectiontitle"/>
        <w:numPr>
          <w:ilvl w:val="0"/>
          <w:numId w:val="19"/>
        </w:numPr>
        <w:rPr>
          <w:color w:val="231F20"/>
          <w:sz w:val="20"/>
          <w:szCs w:val="20"/>
        </w:rPr>
      </w:pPr>
      <w:r w:rsidRPr="00E7188A">
        <w:rPr>
          <w:color w:val="231F20"/>
          <w:sz w:val="20"/>
          <w:szCs w:val="20"/>
        </w:rPr>
        <w:t>Smartsheet</w:t>
      </w:r>
    </w:p>
    <w:p w14:paraId="36AC56A6" w14:textId="56996F96" w:rsidR="00EF7FF8" w:rsidRDefault="00EF7FF8" w:rsidP="008340E0">
      <w:pPr>
        <w:pStyle w:val="divdocumentdivsectiontitle"/>
        <w:rPr>
          <w:color w:val="231F20"/>
          <w:sz w:val="20"/>
          <w:szCs w:val="20"/>
        </w:rPr>
      </w:pPr>
    </w:p>
    <w:p w14:paraId="32E99271" w14:textId="59D98B25" w:rsidR="008541CD" w:rsidRPr="00A61AF7" w:rsidRDefault="008541CD" w:rsidP="00A61AF7">
      <w:pPr>
        <w:pStyle w:val="divdocumentdivsectiontitle"/>
        <w:pBdr>
          <w:bottom w:val="none" w:sz="0" w:space="5" w:color="auto"/>
        </w:pBdr>
        <w:rPr>
          <w:b/>
          <w:bCs/>
        </w:rPr>
      </w:pPr>
    </w:p>
    <w:sectPr w:rsidR="008541CD" w:rsidRPr="00A61AF7">
      <w:headerReference w:type="default" r:id="rId9"/>
      <w:footerReference w:type="default" r:id="rId10"/>
      <w:type w:val="continuous"/>
      <w:pgSz w:w="12240" w:h="15840"/>
      <w:pgMar w:top="400" w:right="840" w:bottom="400" w:left="8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CABF" w14:textId="77777777" w:rsidR="00814331" w:rsidRDefault="00814331">
      <w:pPr>
        <w:spacing w:line="240" w:lineRule="auto"/>
      </w:pPr>
      <w:r>
        <w:separator/>
      </w:r>
    </w:p>
  </w:endnote>
  <w:endnote w:type="continuationSeparator" w:id="0">
    <w:p w14:paraId="68DC731B" w14:textId="77777777" w:rsidR="00814331" w:rsidRDefault="00814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5AA4" w14:textId="77777777" w:rsidR="00EF7FF8" w:rsidRDefault="0084756C">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22FB" w14:textId="77777777" w:rsidR="00EF7FF8" w:rsidRDefault="0084756C">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1EA0" w14:textId="77777777" w:rsidR="00814331" w:rsidRDefault="00814331">
      <w:pPr>
        <w:spacing w:line="240" w:lineRule="auto"/>
      </w:pPr>
      <w:r>
        <w:separator/>
      </w:r>
    </w:p>
  </w:footnote>
  <w:footnote w:type="continuationSeparator" w:id="0">
    <w:p w14:paraId="2FFC5A5F" w14:textId="77777777" w:rsidR="00814331" w:rsidRDefault="00814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A2C5" w14:textId="77777777" w:rsidR="00EF7FF8" w:rsidRDefault="0084756C">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FD78" w14:textId="77777777" w:rsidR="00EF7FF8" w:rsidRDefault="0084756C">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6C85D78">
      <w:start w:val="1"/>
      <w:numFmt w:val="bullet"/>
      <w:lvlText w:val=""/>
      <w:lvlJc w:val="left"/>
      <w:pPr>
        <w:ind w:left="720" w:hanging="360"/>
      </w:pPr>
      <w:rPr>
        <w:rFonts w:ascii="Symbol" w:hAnsi="Symbol"/>
      </w:rPr>
    </w:lvl>
    <w:lvl w:ilvl="1" w:tplc="3FBEE004">
      <w:start w:val="1"/>
      <w:numFmt w:val="bullet"/>
      <w:lvlText w:val="o"/>
      <w:lvlJc w:val="left"/>
      <w:pPr>
        <w:tabs>
          <w:tab w:val="num" w:pos="1440"/>
        </w:tabs>
        <w:ind w:left="1440" w:hanging="360"/>
      </w:pPr>
      <w:rPr>
        <w:rFonts w:ascii="Courier New" w:hAnsi="Courier New"/>
      </w:rPr>
    </w:lvl>
    <w:lvl w:ilvl="2" w:tplc="7D580D90">
      <w:start w:val="1"/>
      <w:numFmt w:val="bullet"/>
      <w:lvlText w:val=""/>
      <w:lvlJc w:val="left"/>
      <w:pPr>
        <w:tabs>
          <w:tab w:val="num" w:pos="2160"/>
        </w:tabs>
        <w:ind w:left="2160" w:hanging="360"/>
      </w:pPr>
      <w:rPr>
        <w:rFonts w:ascii="Wingdings" w:hAnsi="Wingdings"/>
      </w:rPr>
    </w:lvl>
    <w:lvl w:ilvl="3" w:tplc="BACC9DC0">
      <w:start w:val="1"/>
      <w:numFmt w:val="bullet"/>
      <w:lvlText w:val=""/>
      <w:lvlJc w:val="left"/>
      <w:pPr>
        <w:tabs>
          <w:tab w:val="num" w:pos="2880"/>
        </w:tabs>
        <w:ind w:left="2880" w:hanging="360"/>
      </w:pPr>
      <w:rPr>
        <w:rFonts w:ascii="Symbol" w:hAnsi="Symbol"/>
      </w:rPr>
    </w:lvl>
    <w:lvl w:ilvl="4" w:tplc="48F409B2">
      <w:start w:val="1"/>
      <w:numFmt w:val="bullet"/>
      <w:lvlText w:val="o"/>
      <w:lvlJc w:val="left"/>
      <w:pPr>
        <w:tabs>
          <w:tab w:val="num" w:pos="3600"/>
        </w:tabs>
        <w:ind w:left="3600" w:hanging="360"/>
      </w:pPr>
      <w:rPr>
        <w:rFonts w:ascii="Courier New" w:hAnsi="Courier New"/>
      </w:rPr>
    </w:lvl>
    <w:lvl w:ilvl="5" w:tplc="581E00B8">
      <w:start w:val="1"/>
      <w:numFmt w:val="bullet"/>
      <w:lvlText w:val=""/>
      <w:lvlJc w:val="left"/>
      <w:pPr>
        <w:tabs>
          <w:tab w:val="num" w:pos="4320"/>
        </w:tabs>
        <w:ind w:left="4320" w:hanging="360"/>
      </w:pPr>
      <w:rPr>
        <w:rFonts w:ascii="Wingdings" w:hAnsi="Wingdings"/>
      </w:rPr>
    </w:lvl>
    <w:lvl w:ilvl="6" w:tplc="E920FCE0">
      <w:start w:val="1"/>
      <w:numFmt w:val="bullet"/>
      <w:lvlText w:val=""/>
      <w:lvlJc w:val="left"/>
      <w:pPr>
        <w:tabs>
          <w:tab w:val="num" w:pos="5040"/>
        </w:tabs>
        <w:ind w:left="5040" w:hanging="360"/>
      </w:pPr>
      <w:rPr>
        <w:rFonts w:ascii="Symbol" w:hAnsi="Symbol"/>
      </w:rPr>
    </w:lvl>
    <w:lvl w:ilvl="7" w:tplc="E728964C">
      <w:start w:val="1"/>
      <w:numFmt w:val="bullet"/>
      <w:lvlText w:val="o"/>
      <w:lvlJc w:val="left"/>
      <w:pPr>
        <w:tabs>
          <w:tab w:val="num" w:pos="5760"/>
        </w:tabs>
        <w:ind w:left="5760" w:hanging="360"/>
      </w:pPr>
      <w:rPr>
        <w:rFonts w:ascii="Courier New" w:hAnsi="Courier New"/>
      </w:rPr>
    </w:lvl>
    <w:lvl w:ilvl="8" w:tplc="4DBCA87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890A160">
      <w:start w:val="1"/>
      <w:numFmt w:val="bullet"/>
      <w:lvlText w:val=""/>
      <w:lvlJc w:val="left"/>
      <w:pPr>
        <w:ind w:left="720" w:hanging="360"/>
      </w:pPr>
      <w:rPr>
        <w:rFonts w:ascii="Symbol" w:hAnsi="Symbol"/>
      </w:rPr>
    </w:lvl>
    <w:lvl w:ilvl="1" w:tplc="4E163166">
      <w:start w:val="1"/>
      <w:numFmt w:val="bullet"/>
      <w:lvlText w:val="o"/>
      <w:lvlJc w:val="left"/>
      <w:pPr>
        <w:tabs>
          <w:tab w:val="num" w:pos="1440"/>
        </w:tabs>
        <w:ind w:left="1440" w:hanging="360"/>
      </w:pPr>
      <w:rPr>
        <w:rFonts w:ascii="Courier New" w:hAnsi="Courier New"/>
      </w:rPr>
    </w:lvl>
    <w:lvl w:ilvl="2" w:tplc="861C7C6E">
      <w:start w:val="1"/>
      <w:numFmt w:val="bullet"/>
      <w:lvlText w:val=""/>
      <w:lvlJc w:val="left"/>
      <w:pPr>
        <w:tabs>
          <w:tab w:val="num" w:pos="2160"/>
        </w:tabs>
        <w:ind w:left="2160" w:hanging="360"/>
      </w:pPr>
      <w:rPr>
        <w:rFonts w:ascii="Wingdings" w:hAnsi="Wingdings"/>
      </w:rPr>
    </w:lvl>
    <w:lvl w:ilvl="3" w:tplc="01B02134">
      <w:start w:val="1"/>
      <w:numFmt w:val="bullet"/>
      <w:lvlText w:val=""/>
      <w:lvlJc w:val="left"/>
      <w:pPr>
        <w:tabs>
          <w:tab w:val="num" w:pos="2880"/>
        </w:tabs>
        <w:ind w:left="2880" w:hanging="360"/>
      </w:pPr>
      <w:rPr>
        <w:rFonts w:ascii="Symbol" w:hAnsi="Symbol"/>
      </w:rPr>
    </w:lvl>
    <w:lvl w:ilvl="4" w:tplc="530ECFC8">
      <w:start w:val="1"/>
      <w:numFmt w:val="bullet"/>
      <w:lvlText w:val="o"/>
      <w:lvlJc w:val="left"/>
      <w:pPr>
        <w:tabs>
          <w:tab w:val="num" w:pos="3600"/>
        </w:tabs>
        <w:ind w:left="3600" w:hanging="360"/>
      </w:pPr>
      <w:rPr>
        <w:rFonts w:ascii="Courier New" w:hAnsi="Courier New"/>
      </w:rPr>
    </w:lvl>
    <w:lvl w:ilvl="5" w:tplc="D53ACD88">
      <w:start w:val="1"/>
      <w:numFmt w:val="bullet"/>
      <w:lvlText w:val=""/>
      <w:lvlJc w:val="left"/>
      <w:pPr>
        <w:tabs>
          <w:tab w:val="num" w:pos="4320"/>
        </w:tabs>
        <w:ind w:left="4320" w:hanging="360"/>
      </w:pPr>
      <w:rPr>
        <w:rFonts w:ascii="Wingdings" w:hAnsi="Wingdings"/>
      </w:rPr>
    </w:lvl>
    <w:lvl w:ilvl="6" w:tplc="940C1626">
      <w:start w:val="1"/>
      <w:numFmt w:val="bullet"/>
      <w:lvlText w:val=""/>
      <w:lvlJc w:val="left"/>
      <w:pPr>
        <w:tabs>
          <w:tab w:val="num" w:pos="5040"/>
        </w:tabs>
        <w:ind w:left="5040" w:hanging="360"/>
      </w:pPr>
      <w:rPr>
        <w:rFonts w:ascii="Symbol" w:hAnsi="Symbol"/>
      </w:rPr>
    </w:lvl>
    <w:lvl w:ilvl="7" w:tplc="0B46D880">
      <w:start w:val="1"/>
      <w:numFmt w:val="bullet"/>
      <w:lvlText w:val="o"/>
      <w:lvlJc w:val="left"/>
      <w:pPr>
        <w:tabs>
          <w:tab w:val="num" w:pos="5760"/>
        </w:tabs>
        <w:ind w:left="5760" w:hanging="360"/>
      </w:pPr>
      <w:rPr>
        <w:rFonts w:ascii="Courier New" w:hAnsi="Courier New"/>
      </w:rPr>
    </w:lvl>
    <w:lvl w:ilvl="8" w:tplc="421A44E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7F0E75A">
      <w:start w:val="1"/>
      <w:numFmt w:val="bullet"/>
      <w:lvlText w:val=""/>
      <w:lvlJc w:val="left"/>
      <w:pPr>
        <w:ind w:left="720" w:hanging="360"/>
      </w:pPr>
      <w:rPr>
        <w:rFonts w:ascii="Symbol" w:hAnsi="Symbol"/>
      </w:rPr>
    </w:lvl>
    <w:lvl w:ilvl="1" w:tplc="04FCA4CC">
      <w:start w:val="1"/>
      <w:numFmt w:val="bullet"/>
      <w:lvlText w:val="o"/>
      <w:lvlJc w:val="left"/>
      <w:pPr>
        <w:tabs>
          <w:tab w:val="num" w:pos="1440"/>
        </w:tabs>
        <w:ind w:left="1440" w:hanging="360"/>
      </w:pPr>
      <w:rPr>
        <w:rFonts w:ascii="Courier New" w:hAnsi="Courier New"/>
      </w:rPr>
    </w:lvl>
    <w:lvl w:ilvl="2" w:tplc="D33E7EA2">
      <w:start w:val="1"/>
      <w:numFmt w:val="bullet"/>
      <w:lvlText w:val=""/>
      <w:lvlJc w:val="left"/>
      <w:pPr>
        <w:tabs>
          <w:tab w:val="num" w:pos="2160"/>
        </w:tabs>
        <w:ind w:left="2160" w:hanging="360"/>
      </w:pPr>
      <w:rPr>
        <w:rFonts w:ascii="Wingdings" w:hAnsi="Wingdings"/>
      </w:rPr>
    </w:lvl>
    <w:lvl w:ilvl="3" w:tplc="97C83D22">
      <w:start w:val="1"/>
      <w:numFmt w:val="bullet"/>
      <w:lvlText w:val=""/>
      <w:lvlJc w:val="left"/>
      <w:pPr>
        <w:tabs>
          <w:tab w:val="num" w:pos="2880"/>
        </w:tabs>
        <w:ind w:left="2880" w:hanging="360"/>
      </w:pPr>
      <w:rPr>
        <w:rFonts w:ascii="Symbol" w:hAnsi="Symbol"/>
      </w:rPr>
    </w:lvl>
    <w:lvl w:ilvl="4" w:tplc="CBD43C1C">
      <w:start w:val="1"/>
      <w:numFmt w:val="bullet"/>
      <w:lvlText w:val="o"/>
      <w:lvlJc w:val="left"/>
      <w:pPr>
        <w:tabs>
          <w:tab w:val="num" w:pos="3600"/>
        </w:tabs>
        <w:ind w:left="3600" w:hanging="360"/>
      </w:pPr>
      <w:rPr>
        <w:rFonts w:ascii="Courier New" w:hAnsi="Courier New"/>
      </w:rPr>
    </w:lvl>
    <w:lvl w:ilvl="5" w:tplc="8F808598">
      <w:start w:val="1"/>
      <w:numFmt w:val="bullet"/>
      <w:lvlText w:val=""/>
      <w:lvlJc w:val="left"/>
      <w:pPr>
        <w:tabs>
          <w:tab w:val="num" w:pos="4320"/>
        </w:tabs>
        <w:ind w:left="4320" w:hanging="360"/>
      </w:pPr>
      <w:rPr>
        <w:rFonts w:ascii="Wingdings" w:hAnsi="Wingdings"/>
      </w:rPr>
    </w:lvl>
    <w:lvl w:ilvl="6" w:tplc="A512415A">
      <w:start w:val="1"/>
      <w:numFmt w:val="bullet"/>
      <w:lvlText w:val=""/>
      <w:lvlJc w:val="left"/>
      <w:pPr>
        <w:tabs>
          <w:tab w:val="num" w:pos="5040"/>
        </w:tabs>
        <w:ind w:left="5040" w:hanging="360"/>
      </w:pPr>
      <w:rPr>
        <w:rFonts w:ascii="Symbol" w:hAnsi="Symbol"/>
      </w:rPr>
    </w:lvl>
    <w:lvl w:ilvl="7" w:tplc="7C1E2CA0">
      <w:start w:val="1"/>
      <w:numFmt w:val="bullet"/>
      <w:lvlText w:val="o"/>
      <w:lvlJc w:val="left"/>
      <w:pPr>
        <w:tabs>
          <w:tab w:val="num" w:pos="5760"/>
        </w:tabs>
        <w:ind w:left="5760" w:hanging="360"/>
      </w:pPr>
      <w:rPr>
        <w:rFonts w:ascii="Courier New" w:hAnsi="Courier New"/>
      </w:rPr>
    </w:lvl>
    <w:lvl w:ilvl="8" w:tplc="822A2D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BB85930">
      <w:start w:val="1"/>
      <w:numFmt w:val="bullet"/>
      <w:lvlText w:val=""/>
      <w:lvlJc w:val="left"/>
      <w:pPr>
        <w:ind w:left="720" w:hanging="360"/>
      </w:pPr>
      <w:rPr>
        <w:rFonts w:ascii="Symbol" w:hAnsi="Symbol"/>
      </w:rPr>
    </w:lvl>
    <w:lvl w:ilvl="1" w:tplc="07AEF786">
      <w:start w:val="1"/>
      <w:numFmt w:val="bullet"/>
      <w:lvlText w:val="o"/>
      <w:lvlJc w:val="left"/>
      <w:pPr>
        <w:tabs>
          <w:tab w:val="num" w:pos="1440"/>
        </w:tabs>
        <w:ind w:left="1440" w:hanging="360"/>
      </w:pPr>
      <w:rPr>
        <w:rFonts w:ascii="Courier New" w:hAnsi="Courier New"/>
      </w:rPr>
    </w:lvl>
    <w:lvl w:ilvl="2" w:tplc="8806BD96">
      <w:start w:val="1"/>
      <w:numFmt w:val="bullet"/>
      <w:lvlText w:val=""/>
      <w:lvlJc w:val="left"/>
      <w:pPr>
        <w:tabs>
          <w:tab w:val="num" w:pos="2160"/>
        </w:tabs>
        <w:ind w:left="2160" w:hanging="360"/>
      </w:pPr>
      <w:rPr>
        <w:rFonts w:ascii="Wingdings" w:hAnsi="Wingdings"/>
      </w:rPr>
    </w:lvl>
    <w:lvl w:ilvl="3" w:tplc="CD20F490">
      <w:start w:val="1"/>
      <w:numFmt w:val="bullet"/>
      <w:lvlText w:val=""/>
      <w:lvlJc w:val="left"/>
      <w:pPr>
        <w:tabs>
          <w:tab w:val="num" w:pos="2880"/>
        </w:tabs>
        <w:ind w:left="2880" w:hanging="360"/>
      </w:pPr>
      <w:rPr>
        <w:rFonts w:ascii="Symbol" w:hAnsi="Symbol"/>
      </w:rPr>
    </w:lvl>
    <w:lvl w:ilvl="4" w:tplc="CCA439C6">
      <w:start w:val="1"/>
      <w:numFmt w:val="bullet"/>
      <w:lvlText w:val="o"/>
      <w:lvlJc w:val="left"/>
      <w:pPr>
        <w:tabs>
          <w:tab w:val="num" w:pos="3600"/>
        </w:tabs>
        <w:ind w:left="3600" w:hanging="360"/>
      </w:pPr>
      <w:rPr>
        <w:rFonts w:ascii="Courier New" w:hAnsi="Courier New"/>
      </w:rPr>
    </w:lvl>
    <w:lvl w:ilvl="5" w:tplc="C660CEA4">
      <w:start w:val="1"/>
      <w:numFmt w:val="bullet"/>
      <w:lvlText w:val=""/>
      <w:lvlJc w:val="left"/>
      <w:pPr>
        <w:tabs>
          <w:tab w:val="num" w:pos="4320"/>
        </w:tabs>
        <w:ind w:left="4320" w:hanging="360"/>
      </w:pPr>
      <w:rPr>
        <w:rFonts w:ascii="Wingdings" w:hAnsi="Wingdings"/>
      </w:rPr>
    </w:lvl>
    <w:lvl w:ilvl="6" w:tplc="F39A2454">
      <w:start w:val="1"/>
      <w:numFmt w:val="bullet"/>
      <w:lvlText w:val=""/>
      <w:lvlJc w:val="left"/>
      <w:pPr>
        <w:tabs>
          <w:tab w:val="num" w:pos="5040"/>
        </w:tabs>
        <w:ind w:left="5040" w:hanging="360"/>
      </w:pPr>
      <w:rPr>
        <w:rFonts w:ascii="Symbol" w:hAnsi="Symbol"/>
      </w:rPr>
    </w:lvl>
    <w:lvl w:ilvl="7" w:tplc="2FDC8384">
      <w:start w:val="1"/>
      <w:numFmt w:val="bullet"/>
      <w:lvlText w:val="o"/>
      <w:lvlJc w:val="left"/>
      <w:pPr>
        <w:tabs>
          <w:tab w:val="num" w:pos="5760"/>
        </w:tabs>
        <w:ind w:left="5760" w:hanging="360"/>
      </w:pPr>
      <w:rPr>
        <w:rFonts w:ascii="Courier New" w:hAnsi="Courier New"/>
      </w:rPr>
    </w:lvl>
    <w:lvl w:ilvl="8" w:tplc="FC58890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CD88C62">
      <w:start w:val="1"/>
      <w:numFmt w:val="bullet"/>
      <w:lvlText w:val=""/>
      <w:lvlJc w:val="left"/>
      <w:pPr>
        <w:ind w:left="720" w:hanging="360"/>
      </w:pPr>
      <w:rPr>
        <w:rFonts w:ascii="Symbol" w:hAnsi="Symbol"/>
      </w:rPr>
    </w:lvl>
    <w:lvl w:ilvl="1" w:tplc="02D02AF6">
      <w:start w:val="1"/>
      <w:numFmt w:val="bullet"/>
      <w:lvlText w:val="o"/>
      <w:lvlJc w:val="left"/>
      <w:pPr>
        <w:tabs>
          <w:tab w:val="num" w:pos="1440"/>
        </w:tabs>
        <w:ind w:left="1440" w:hanging="360"/>
      </w:pPr>
      <w:rPr>
        <w:rFonts w:ascii="Courier New" w:hAnsi="Courier New"/>
      </w:rPr>
    </w:lvl>
    <w:lvl w:ilvl="2" w:tplc="817ACE6A">
      <w:start w:val="1"/>
      <w:numFmt w:val="bullet"/>
      <w:lvlText w:val=""/>
      <w:lvlJc w:val="left"/>
      <w:pPr>
        <w:tabs>
          <w:tab w:val="num" w:pos="2160"/>
        </w:tabs>
        <w:ind w:left="2160" w:hanging="360"/>
      </w:pPr>
      <w:rPr>
        <w:rFonts w:ascii="Wingdings" w:hAnsi="Wingdings"/>
      </w:rPr>
    </w:lvl>
    <w:lvl w:ilvl="3" w:tplc="3E580580">
      <w:start w:val="1"/>
      <w:numFmt w:val="bullet"/>
      <w:lvlText w:val=""/>
      <w:lvlJc w:val="left"/>
      <w:pPr>
        <w:tabs>
          <w:tab w:val="num" w:pos="2880"/>
        </w:tabs>
        <w:ind w:left="2880" w:hanging="360"/>
      </w:pPr>
      <w:rPr>
        <w:rFonts w:ascii="Symbol" w:hAnsi="Symbol"/>
      </w:rPr>
    </w:lvl>
    <w:lvl w:ilvl="4" w:tplc="54DE3BB8">
      <w:start w:val="1"/>
      <w:numFmt w:val="bullet"/>
      <w:lvlText w:val="o"/>
      <w:lvlJc w:val="left"/>
      <w:pPr>
        <w:tabs>
          <w:tab w:val="num" w:pos="3600"/>
        </w:tabs>
        <w:ind w:left="3600" w:hanging="360"/>
      </w:pPr>
      <w:rPr>
        <w:rFonts w:ascii="Courier New" w:hAnsi="Courier New"/>
      </w:rPr>
    </w:lvl>
    <w:lvl w:ilvl="5" w:tplc="592A25FC">
      <w:start w:val="1"/>
      <w:numFmt w:val="bullet"/>
      <w:lvlText w:val=""/>
      <w:lvlJc w:val="left"/>
      <w:pPr>
        <w:tabs>
          <w:tab w:val="num" w:pos="4320"/>
        </w:tabs>
        <w:ind w:left="4320" w:hanging="360"/>
      </w:pPr>
      <w:rPr>
        <w:rFonts w:ascii="Wingdings" w:hAnsi="Wingdings"/>
      </w:rPr>
    </w:lvl>
    <w:lvl w:ilvl="6" w:tplc="AEE2B26C">
      <w:start w:val="1"/>
      <w:numFmt w:val="bullet"/>
      <w:lvlText w:val=""/>
      <w:lvlJc w:val="left"/>
      <w:pPr>
        <w:tabs>
          <w:tab w:val="num" w:pos="5040"/>
        </w:tabs>
        <w:ind w:left="5040" w:hanging="360"/>
      </w:pPr>
      <w:rPr>
        <w:rFonts w:ascii="Symbol" w:hAnsi="Symbol"/>
      </w:rPr>
    </w:lvl>
    <w:lvl w:ilvl="7" w:tplc="697E9790">
      <w:start w:val="1"/>
      <w:numFmt w:val="bullet"/>
      <w:lvlText w:val="o"/>
      <w:lvlJc w:val="left"/>
      <w:pPr>
        <w:tabs>
          <w:tab w:val="num" w:pos="5760"/>
        </w:tabs>
        <w:ind w:left="5760" w:hanging="360"/>
      </w:pPr>
      <w:rPr>
        <w:rFonts w:ascii="Courier New" w:hAnsi="Courier New"/>
      </w:rPr>
    </w:lvl>
    <w:lvl w:ilvl="8" w:tplc="F8C8BA8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7E6D360">
      <w:start w:val="1"/>
      <w:numFmt w:val="bullet"/>
      <w:lvlText w:val=""/>
      <w:lvlJc w:val="left"/>
      <w:pPr>
        <w:ind w:left="720" w:hanging="360"/>
      </w:pPr>
      <w:rPr>
        <w:rFonts w:ascii="Symbol" w:hAnsi="Symbol"/>
      </w:rPr>
    </w:lvl>
    <w:lvl w:ilvl="1" w:tplc="B2285B4C">
      <w:start w:val="1"/>
      <w:numFmt w:val="bullet"/>
      <w:lvlText w:val="o"/>
      <w:lvlJc w:val="left"/>
      <w:pPr>
        <w:tabs>
          <w:tab w:val="num" w:pos="1440"/>
        </w:tabs>
        <w:ind w:left="1440" w:hanging="360"/>
      </w:pPr>
      <w:rPr>
        <w:rFonts w:ascii="Courier New" w:hAnsi="Courier New"/>
      </w:rPr>
    </w:lvl>
    <w:lvl w:ilvl="2" w:tplc="F654BD1A">
      <w:start w:val="1"/>
      <w:numFmt w:val="bullet"/>
      <w:lvlText w:val=""/>
      <w:lvlJc w:val="left"/>
      <w:pPr>
        <w:tabs>
          <w:tab w:val="num" w:pos="2160"/>
        </w:tabs>
        <w:ind w:left="2160" w:hanging="360"/>
      </w:pPr>
      <w:rPr>
        <w:rFonts w:ascii="Wingdings" w:hAnsi="Wingdings"/>
      </w:rPr>
    </w:lvl>
    <w:lvl w:ilvl="3" w:tplc="0BD40198">
      <w:start w:val="1"/>
      <w:numFmt w:val="bullet"/>
      <w:lvlText w:val=""/>
      <w:lvlJc w:val="left"/>
      <w:pPr>
        <w:tabs>
          <w:tab w:val="num" w:pos="2880"/>
        </w:tabs>
        <w:ind w:left="2880" w:hanging="360"/>
      </w:pPr>
      <w:rPr>
        <w:rFonts w:ascii="Symbol" w:hAnsi="Symbol"/>
      </w:rPr>
    </w:lvl>
    <w:lvl w:ilvl="4" w:tplc="7DDE166E">
      <w:start w:val="1"/>
      <w:numFmt w:val="bullet"/>
      <w:lvlText w:val="o"/>
      <w:lvlJc w:val="left"/>
      <w:pPr>
        <w:tabs>
          <w:tab w:val="num" w:pos="3600"/>
        </w:tabs>
        <w:ind w:left="3600" w:hanging="360"/>
      </w:pPr>
      <w:rPr>
        <w:rFonts w:ascii="Courier New" w:hAnsi="Courier New"/>
      </w:rPr>
    </w:lvl>
    <w:lvl w:ilvl="5" w:tplc="F87A2608">
      <w:start w:val="1"/>
      <w:numFmt w:val="bullet"/>
      <w:lvlText w:val=""/>
      <w:lvlJc w:val="left"/>
      <w:pPr>
        <w:tabs>
          <w:tab w:val="num" w:pos="4320"/>
        </w:tabs>
        <w:ind w:left="4320" w:hanging="360"/>
      </w:pPr>
      <w:rPr>
        <w:rFonts w:ascii="Wingdings" w:hAnsi="Wingdings"/>
      </w:rPr>
    </w:lvl>
    <w:lvl w:ilvl="6" w:tplc="5DE0DCA4">
      <w:start w:val="1"/>
      <w:numFmt w:val="bullet"/>
      <w:lvlText w:val=""/>
      <w:lvlJc w:val="left"/>
      <w:pPr>
        <w:tabs>
          <w:tab w:val="num" w:pos="5040"/>
        </w:tabs>
        <w:ind w:left="5040" w:hanging="360"/>
      </w:pPr>
      <w:rPr>
        <w:rFonts w:ascii="Symbol" w:hAnsi="Symbol"/>
      </w:rPr>
    </w:lvl>
    <w:lvl w:ilvl="7" w:tplc="07FA6A6A">
      <w:start w:val="1"/>
      <w:numFmt w:val="bullet"/>
      <w:lvlText w:val="o"/>
      <w:lvlJc w:val="left"/>
      <w:pPr>
        <w:tabs>
          <w:tab w:val="num" w:pos="5760"/>
        </w:tabs>
        <w:ind w:left="5760" w:hanging="360"/>
      </w:pPr>
      <w:rPr>
        <w:rFonts w:ascii="Courier New" w:hAnsi="Courier New"/>
      </w:rPr>
    </w:lvl>
    <w:lvl w:ilvl="8" w:tplc="C810C8D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D340DB6">
      <w:start w:val="1"/>
      <w:numFmt w:val="bullet"/>
      <w:lvlText w:val=""/>
      <w:lvlJc w:val="left"/>
      <w:pPr>
        <w:ind w:left="720" w:hanging="360"/>
      </w:pPr>
      <w:rPr>
        <w:rFonts w:ascii="Symbol" w:hAnsi="Symbol"/>
      </w:rPr>
    </w:lvl>
    <w:lvl w:ilvl="1" w:tplc="7172BF64">
      <w:start w:val="1"/>
      <w:numFmt w:val="bullet"/>
      <w:lvlText w:val="o"/>
      <w:lvlJc w:val="left"/>
      <w:pPr>
        <w:tabs>
          <w:tab w:val="num" w:pos="1440"/>
        </w:tabs>
        <w:ind w:left="1440" w:hanging="360"/>
      </w:pPr>
      <w:rPr>
        <w:rFonts w:ascii="Courier New" w:hAnsi="Courier New"/>
      </w:rPr>
    </w:lvl>
    <w:lvl w:ilvl="2" w:tplc="19D0C1BA">
      <w:start w:val="1"/>
      <w:numFmt w:val="bullet"/>
      <w:lvlText w:val=""/>
      <w:lvlJc w:val="left"/>
      <w:pPr>
        <w:tabs>
          <w:tab w:val="num" w:pos="2160"/>
        </w:tabs>
        <w:ind w:left="2160" w:hanging="360"/>
      </w:pPr>
      <w:rPr>
        <w:rFonts w:ascii="Wingdings" w:hAnsi="Wingdings"/>
      </w:rPr>
    </w:lvl>
    <w:lvl w:ilvl="3" w:tplc="70B4210A">
      <w:start w:val="1"/>
      <w:numFmt w:val="bullet"/>
      <w:lvlText w:val=""/>
      <w:lvlJc w:val="left"/>
      <w:pPr>
        <w:tabs>
          <w:tab w:val="num" w:pos="2880"/>
        </w:tabs>
        <w:ind w:left="2880" w:hanging="360"/>
      </w:pPr>
      <w:rPr>
        <w:rFonts w:ascii="Symbol" w:hAnsi="Symbol"/>
      </w:rPr>
    </w:lvl>
    <w:lvl w:ilvl="4" w:tplc="CE623986">
      <w:start w:val="1"/>
      <w:numFmt w:val="bullet"/>
      <w:lvlText w:val="o"/>
      <w:lvlJc w:val="left"/>
      <w:pPr>
        <w:tabs>
          <w:tab w:val="num" w:pos="3600"/>
        </w:tabs>
        <w:ind w:left="3600" w:hanging="360"/>
      </w:pPr>
      <w:rPr>
        <w:rFonts w:ascii="Courier New" w:hAnsi="Courier New"/>
      </w:rPr>
    </w:lvl>
    <w:lvl w:ilvl="5" w:tplc="41C209F2">
      <w:start w:val="1"/>
      <w:numFmt w:val="bullet"/>
      <w:lvlText w:val=""/>
      <w:lvlJc w:val="left"/>
      <w:pPr>
        <w:tabs>
          <w:tab w:val="num" w:pos="4320"/>
        </w:tabs>
        <w:ind w:left="4320" w:hanging="360"/>
      </w:pPr>
      <w:rPr>
        <w:rFonts w:ascii="Wingdings" w:hAnsi="Wingdings"/>
      </w:rPr>
    </w:lvl>
    <w:lvl w:ilvl="6" w:tplc="033C89CE">
      <w:start w:val="1"/>
      <w:numFmt w:val="bullet"/>
      <w:lvlText w:val=""/>
      <w:lvlJc w:val="left"/>
      <w:pPr>
        <w:tabs>
          <w:tab w:val="num" w:pos="5040"/>
        </w:tabs>
        <w:ind w:left="5040" w:hanging="360"/>
      </w:pPr>
      <w:rPr>
        <w:rFonts w:ascii="Symbol" w:hAnsi="Symbol"/>
      </w:rPr>
    </w:lvl>
    <w:lvl w:ilvl="7" w:tplc="0E3A3494">
      <w:start w:val="1"/>
      <w:numFmt w:val="bullet"/>
      <w:lvlText w:val="o"/>
      <w:lvlJc w:val="left"/>
      <w:pPr>
        <w:tabs>
          <w:tab w:val="num" w:pos="5760"/>
        </w:tabs>
        <w:ind w:left="5760" w:hanging="360"/>
      </w:pPr>
      <w:rPr>
        <w:rFonts w:ascii="Courier New" w:hAnsi="Courier New"/>
      </w:rPr>
    </w:lvl>
    <w:lvl w:ilvl="8" w:tplc="90B60CB0">
      <w:start w:val="1"/>
      <w:numFmt w:val="bullet"/>
      <w:lvlText w:val=""/>
      <w:lvlJc w:val="left"/>
      <w:pPr>
        <w:tabs>
          <w:tab w:val="num" w:pos="6480"/>
        </w:tabs>
        <w:ind w:left="6480" w:hanging="360"/>
      </w:pPr>
      <w:rPr>
        <w:rFonts w:ascii="Wingdings" w:hAnsi="Wingdings"/>
      </w:rPr>
    </w:lvl>
  </w:abstractNum>
  <w:abstractNum w:abstractNumId="7" w15:restartNumberingAfterBreak="0">
    <w:nsid w:val="0C6B07E8"/>
    <w:multiLevelType w:val="multilevel"/>
    <w:tmpl w:val="069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C6F83"/>
    <w:multiLevelType w:val="multilevel"/>
    <w:tmpl w:val="85FE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03CE7"/>
    <w:multiLevelType w:val="multilevel"/>
    <w:tmpl w:val="4334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47ED4"/>
    <w:multiLevelType w:val="multilevel"/>
    <w:tmpl w:val="CFE2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D182C"/>
    <w:multiLevelType w:val="hybridMultilevel"/>
    <w:tmpl w:val="0E30B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9F413D"/>
    <w:multiLevelType w:val="multilevel"/>
    <w:tmpl w:val="F8B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216E5"/>
    <w:multiLevelType w:val="hybridMultilevel"/>
    <w:tmpl w:val="14AE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74E0A"/>
    <w:multiLevelType w:val="hybridMultilevel"/>
    <w:tmpl w:val="20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D0257"/>
    <w:multiLevelType w:val="hybridMultilevel"/>
    <w:tmpl w:val="093E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E7345"/>
    <w:multiLevelType w:val="multilevel"/>
    <w:tmpl w:val="DA7E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17BAB"/>
    <w:multiLevelType w:val="multilevel"/>
    <w:tmpl w:val="350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3358DC"/>
    <w:multiLevelType w:val="multilevel"/>
    <w:tmpl w:val="86B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26278"/>
    <w:multiLevelType w:val="hybridMultilevel"/>
    <w:tmpl w:val="D65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A160B"/>
    <w:multiLevelType w:val="multilevel"/>
    <w:tmpl w:val="C418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A7CCB"/>
    <w:multiLevelType w:val="multilevel"/>
    <w:tmpl w:val="9A9A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13D58"/>
    <w:multiLevelType w:val="hybridMultilevel"/>
    <w:tmpl w:val="D494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28960">
    <w:abstractNumId w:val="0"/>
  </w:num>
  <w:num w:numId="2" w16cid:durableId="1744912468">
    <w:abstractNumId w:val="1"/>
  </w:num>
  <w:num w:numId="3" w16cid:durableId="788740859">
    <w:abstractNumId w:val="2"/>
  </w:num>
  <w:num w:numId="4" w16cid:durableId="1054812131">
    <w:abstractNumId w:val="3"/>
  </w:num>
  <w:num w:numId="5" w16cid:durableId="2047172754">
    <w:abstractNumId w:val="4"/>
  </w:num>
  <w:num w:numId="6" w16cid:durableId="1395548868">
    <w:abstractNumId w:val="5"/>
  </w:num>
  <w:num w:numId="7" w16cid:durableId="1226261796">
    <w:abstractNumId w:val="6"/>
  </w:num>
  <w:num w:numId="8" w16cid:durableId="1393044862">
    <w:abstractNumId w:val="11"/>
  </w:num>
  <w:num w:numId="9" w16cid:durableId="1873572641">
    <w:abstractNumId w:val="13"/>
  </w:num>
  <w:num w:numId="10" w16cid:durableId="1631550087">
    <w:abstractNumId w:val="22"/>
  </w:num>
  <w:num w:numId="11" w16cid:durableId="2075001569">
    <w:abstractNumId w:val="14"/>
  </w:num>
  <w:num w:numId="12" w16cid:durableId="2108036211">
    <w:abstractNumId w:val="8"/>
  </w:num>
  <w:num w:numId="13" w16cid:durableId="1201017225">
    <w:abstractNumId w:val="7"/>
  </w:num>
  <w:num w:numId="14" w16cid:durableId="394158271">
    <w:abstractNumId w:val="19"/>
  </w:num>
  <w:num w:numId="15" w16cid:durableId="1540893300">
    <w:abstractNumId w:val="15"/>
  </w:num>
  <w:num w:numId="16" w16cid:durableId="689842886">
    <w:abstractNumId w:val="9"/>
  </w:num>
  <w:num w:numId="17" w16cid:durableId="898973962">
    <w:abstractNumId w:val="10"/>
  </w:num>
  <w:num w:numId="18" w16cid:durableId="1772970936">
    <w:abstractNumId w:val="16"/>
  </w:num>
  <w:num w:numId="19" w16cid:durableId="1506896948">
    <w:abstractNumId w:val="21"/>
  </w:num>
  <w:num w:numId="20" w16cid:durableId="545458317">
    <w:abstractNumId w:val="20"/>
  </w:num>
  <w:num w:numId="21" w16cid:durableId="129707936">
    <w:abstractNumId w:val="12"/>
  </w:num>
  <w:num w:numId="22" w16cid:durableId="1310281474">
    <w:abstractNumId w:val="17"/>
  </w:num>
  <w:num w:numId="23" w16cid:durableId="201551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F8"/>
    <w:rsid w:val="0001568A"/>
    <w:rsid w:val="00015C6C"/>
    <w:rsid w:val="000B7B33"/>
    <w:rsid w:val="000C4995"/>
    <w:rsid w:val="000F28C8"/>
    <w:rsid w:val="000F377C"/>
    <w:rsid w:val="00155A1D"/>
    <w:rsid w:val="001A2F8F"/>
    <w:rsid w:val="00252854"/>
    <w:rsid w:val="002612D2"/>
    <w:rsid w:val="0029136E"/>
    <w:rsid w:val="0029470A"/>
    <w:rsid w:val="002B1791"/>
    <w:rsid w:val="002E0CF2"/>
    <w:rsid w:val="00335770"/>
    <w:rsid w:val="00371F9F"/>
    <w:rsid w:val="00391785"/>
    <w:rsid w:val="003B5EDA"/>
    <w:rsid w:val="003B75B5"/>
    <w:rsid w:val="003E70A4"/>
    <w:rsid w:val="003F613A"/>
    <w:rsid w:val="00403E3A"/>
    <w:rsid w:val="004578A9"/>
    <w:rsid w:val="004F06F0"/>
    <w:rsid w:val="00520B35"/>
    <w:rsid w:val="00527D46"/>
    <w:rsid w:val="00544FE1"/>
    <w:rsid w:val="00652B9C"/>
    <w:rsid w:val="006A54ED"/>
    <w:rsid w:val="00743EA5"/>
    <w:rsid w:val="00791515"/>
    <w:rsid w:val="007957C6"/>
    <w:rsid w:val="007E3FE9"/>
    <w:rsid w:val="00814331"/>
    <w:rsid w:val="00831570"/>
    <w:rsid w:val="008340E0"/>
    <w:rsid w:val="0084023A"/>
    <w:rsid w:val="0084756C"/>
    <w:rsid w:val="008541CD"/>
    <w:rsid w:val="00864DFF"/>
    <w:rsid w:val="008D34B6"/>
    <w:rsid w:val="008D5738"/>
    <w:rsid w:val="009765B1"/>
    <w:rsid w:val="009C5F13"/>
    <w:rsid w:val="00A25047"/>
    <w:rsid w:val="00A37A28"/>
    <w:rsid w:val="00A61AF7"/>
    <w:rsid w:val="00AF7C2B"/>
    <w:rsid w:val="00B50E82"/>
    <w:rsid w:val="00B8670B"/>
    <w:rsid w:val="00BC4756"/>
    <w:rsid w:val="00BF2644"/>
    <w:rsid w:val="00C16901"/>
    <w:rsid w:val="00C25AE1"/>
    <w:rsid w:val="00C644A5"/>
    <w:rsid w:val="00C6783A"/>
    <w:rsid w:val="00C9134B"/>
    <w:rsid w:val="00CA663C"/>
    <w:rsid w:val="00CA67DC"/>
    <w:rsid w:val="00CB41EB"/>
    <w:rsid w:val="00D06A56"/>
    <w:rsid w:val="00D313A9"/>
    <w:rsid w:val="00DB0E3A"/>
    <w:rsid w:val="00DF3F4C"/>
    <w:rsid w:val="00E278D7"/>
    <w:rsid w:val="00E45D7A"/>
    <w:rsid w:val="00E7188A"/>
    <w:rsid w:val="00E72D3E"/>
    <w:rsid w:val="00E8476E"/>
    <w:rsid w:val="00EE640E"/>
    <w:rsid w:val="00EE6A71"/>
    <w:rsid w:val="00EF7FF8"/>
    <w:rsid w:val="00F5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C369"/>
  <w15:docId w15:val="{A37C9409-B184-419B-AA04-165C6A65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00" w:lineRule="atLeast"/>
    </w:pPr>
    <w:rPr>
      <w:color w:val="231F20"/>
    </w:rPr>
  </w:style>
  <w:style w:type="paragraph" w:customStyle="1" w:styleId="divdocumentdivnameSec">
    <w:name w:val="div_document_div_nameSec"/>
    <w:basedOn w:val="Normal"/>
    <w:pPr>
      <w:shd w:val="clear" w:color="auto" w:fill="084B81"/>
    </w:pPr>
    <w:rPr>
      <w:color w:val="FFFFFF"/>
      <w:shd w:val="clear" w:color="auto" w:fill="084B81"/>
    </w:rPr>
  </w:style>
  <w:style w:type="character" w:customStyle="1" w:styleId="divPARAGRAPHNAMEdiv">
    <w:name w:val="div_PARAGRAPH_NAME &gt; div"/>
    <w:basedOn w:val="DefaultParagraphFont"/>
    <w:rPr>
      <w:shd w:val="clear" w:color="auto" w:fill="084B81"/>
    </w:rPr>
  </w:style>
  <w:style w:type="character" w:customStyle="1" w:styleId="divdocumentupdate-font-sizedivname">
    <w:name w:val="div_document_update-font-size_div_name"/>
    <w:basedOn w:val="DefaultParagraphFont"/>
    <w:rPr>
      <w:sz w:val="78"/>
      <w:szCs w:val="78"/>
    </w:rPr>
  </w:style>
  <w:style w:type="paragraph" w:customStyle="1" w:styleId="gap-btn-hidden">
    <w:name w:val="gap-btn-hidden"/>
    <w:basedOn w:val="Normal"/>
    <w:rPr>
      <w:vanish/>
    </w:rPr>
  </w:style>
  <w:style w:type="character" w:customStyle="1" w:styleId="nametablediv">
    <w:name w:val="nametable &gt; div"/>
    <w:basedOn w:val="DefaultParagraphFont"/>
    <w:rPr>
      <w:shd w:val="clear" w:color="auto" w:fill="084B81"/>
    </w:rPr>
  </w:style>
  <w:style w:type="paragraph" w:customStyle="1" w:styleId="div">
    <w:name w:val="div"/>
    <w:basedOn w:val="Normal"/>
  </w:style>
  <w:style w:type="paragraph" w:customStyle="1" w:styleId="nametabledivParagraph">
    <w:name w:val="nametable &gt; div Paragraph"/>
    <w:basedOn w:val="Normal"/>
    <w:pPr>
      <w:shd w:val="clear" w:color="auto" w:fill="084B81"/>
    </w:pPr>
    <w:rPr>
      <w:shd w:val="clear" w:color="auto" w:fill="084B81"/>
    </w:rPr>
  </w:style>
  <w:style w:type="table" w:customStyle="1" w:styleId="nametable">
    <w:name w:val="nametable"/>
    <w:basedOn w:val="TableNormal"/>
    <w:tblPr/>
  </w:style>
  <w:style w:type="paragraph" w:customStyle="1" w:styleId="divdocumentdivinnername">
    <w:name w:val="div_document_div_innername"/>
    <w:basedOn w:val="Normal"/>
    <w:pPr>
      <w:pBdr>
        <w:bottom w:val="none" w:sz="0" w:space="15" w:color="auto"/>
      </w:pBdr>
    </w:pPr>
  </w:style>
  <w:style w:type="character" w:customStyle="1" w:styleId="span">
    <w:name w:val="span"/>
    <w:basedOn w:val="DefaultParagraphFont"/>
    <w:rPr>
      <w:sz w:val="24"/>
      <w:szCs w:val="24"/>
      <w:bdr w:val="none" w:sz="0" w:space="0" w:color="auto"/>
      <w:vertAlign w:val="baseline"/>
    </w:rPr>
  </w:style>
  <w:style w:type="character" w:customStyle="1" w:styleId="divdocumentdivinnernameCharacter">
    <w:name w:val="div_document_div_innername Character"/>
    <w:basedOn w:val="DefaultParagraphFont"/>
  </w:style>
  <w:style w:type="table" w:customStyle="1" w:styleId="divdocumentdivPARAGRAPHNAME">
    <w:name w:val="div_document_div_PARAGRAPH_NAME"/>
    <w:basedOn w:val="TableNormal"/>
    <w:tblPr/>
  </w:style>
  <w:style w:type="paragraph" w:customStyle="1" w:styleId="divdocumentdivSECTIONCNTC">
    <w:name w:val="div_document_div_SECTION_CNTC"/>
    <w:basedOn w:val="Normal"/>
    <w:pPr>
      <w:shd w:val="clear" w:color="auto" w:fill="084B81"/>
    </w:pPr>
    <w:rPr>
      <w:color w:val="FFFFFF"/>
      <w:shd w:val="clear" w:color="auto" w:fill="084B81"/>
    </w:rPr>
  </w:style>
  <w:style w:type="character" w:customStyle="1" w:styleId="divPARAGRAPHCNTCdiv">
    <w:name w:val="div_PARAGRAPH_CNTC &gt; div"/>
    <w:basedOn w:val="DefaultParagraphFont"/>
    <w:rPr>
      <w:shd w:val="clear" w:color="auto" w:fill="084B81"/>
    </w:rPr>
  </w:style>
  <w:style w:type="paragraph" w:customStyle="1" w:styleId="divinnercontact">
    <w:name w:val="div_innercontact"/>
    <w:basedOn w:val="div"/>
  </w:style>
  <w:style w:type="character" w:customStyle="1" w:styleId="sprtr">
    <w:name w:val="sprtr"/>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ivdocumentdivPARAGRAPHCNTC">
    <w:name w:val="div_document_div_PARAGRAPH_CNTC"/>
    <w:basedOn w:val="TableNormal"/>
    <w:tblPr/>
  </w:style>
  <w:style w:type="paragraph" w:customStyle="1" w:styleId="divdocumentsection">
    <w:name w:val="div_document_section"/>
    <w:basedOn w:val="Normal"/>
  </w:style>
  <w:style w:type="character" w:customStyle="1" w:styleId="divdocumentdivSECTIONCNTCdivsectionnotbtnlnkdisplaycell">
    <w:name w:val="div_document_div_SECTION_CNTC + div_section_not(.btnlnk)_displaycell"/>
    <w:basedOn w:val="DefaultParagraphFont"/>
  </w:style>
  <w:style w:type="paragraph" w:customStyle="1" w:styleId="topborder">
    <w:name w:val="topborder"/>
    <w:basedOn w:val="Normal"/>
    <w:pPr>
      <w:pBdr>
        <w:top w:val="single" w:sz="8" w:space="0" w:color="E3D7DA"/>
        <w:bottom w:val="none" w:sz="0" w:space="6" w:color="auto"/>
      </w:pBdr>
      <w:spacing w:line="0" w:lineRule="atLeast"/>
    </w:pPr>
    <w:rPr>
      <w:sz w:val="0"/>
      <w:szCs w:val="0"/>
    </w:rPr>
  </w:style>
  <w:style w:type="table" w:customStyle="1" w:styleId="displaytable">
    <w:name w:val="displaytable"/>
    <w:basedOn w:val="TableNormal"/>
    <w:tblPr/>
  </w:style>
  <w:style w:type="paragraph" w:customStyle="1" w:styleId="divheading">
    <w:name w:val="div_heading"/>
    <w:basedOn w:val="div"/>
    <w:pPr>
      <w:pBdr>
        <w:bottom w:val="none" w:sz="0" w:space="5" w:color="auto"/>
      </w:pBdr>
    </w:pPr>
  </w:style>
  <w:style w:type="paragraph" w:customStyle="1" w:styleId="divdocumentdivsectiontitle">
    <w:name w:val="div_document_div_sectiontitle"/>
    <w:basedOn w:val="Normal"/>
    <w:pPr>
      <w:spacing w:line="280" w:lineRule="atLeast"/>
    </w:pPr>
    <w:rPr>
      <w:color w:val="084B81"/>
      <w:sz w:val="28"/>
      <w:szCs w:val="28"/>
    </w:rPr>
  </w:style>
  <w:style w:type="paragraph" w:customStyle="1" w:styleId="divdocumentdivparagraph">
    <w:name w:val="div_document_div_paragraph"/>
    <w:basedOn w:val="Normal"/>
  </w:style>
  <w:style w:type="paragraph" w:customStyle="1" w:styleId="divdocumentsinglecolumn">
    <w:name w:val="div_document_singlecolumn"/>
    <w:basedOn w:val="Normal"/>
  </w:style>
  <w:style w:type="paragraph" w:customStyle="1" w:styleId="p">
    <w:name w:val="p"/>
    <w:basedOn w:val="Normal"/>
  </w:style>
  <w:style w:type="character" w:customStyle="1" w:styleId="displaycell">
    <w:name w:val="displaycell"/>
    <w:basedOn w:val="DefaultParagraphFont"/>
  </w:style>
  <w:style w:type="paragraph" w:customStyle="1" w:styleId="divdocumentulli">
    <w:name w:val="div_document_ul_li"/>
    <w:basedOn w:val="Normal"/>
    <w:pPr>
      <w:pBdr>
        <w:left w:val="none" w:sz="0" w:space="5" w:color="auto"/>
      </w:pBdr>
    </w:pPr>
  </w:style>
  <w:style w:type="table" w:customStyle="1" w:styleId="divdocumenttable">
    <w:name w:val="div_document_table"/>
    <w:basedOn w:val="TableNormal"/>
    <w:tblPr/>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caps/>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em">
    <w:name w:val="em"/>
    <w:basedOn w:val="DefaultParagraphFont"/>
    <w:rPr>
      <w:sz w:val="24"/>
      <w:szCs w:val="24"/>
      <w:bdr w:val="none" w:sz="0" w:space="0" w:color="auto"/>
      <w:vertAlign w:val="baseline"/>
    </w:rPr>
  </w:style>
  <w:style w:type="character" w:customStyle="1" w:styleId="Strong1">
    <w:name w:val="Strong1"/>
    <w:basedOn w:val="DefaultParagraphFont"/>
    <w:rPr>
      <w:sz w:val="24"/>
      <w:szCs w:val="24"/>
      <w:bdr w:val="none" w:sz="0" w:space="0" w:color="auto"/>
      <w:vertAlign w:val="baseline"/>
    </w:rPr>
  </w:style>
  <w:style w:type="paragraph" w:styleId="NormalWeb">
    <w:name w:val="Normal (Web)"/>
    <w:basedOn w:val="Normal"/>
    <w:uiPriority w:val="99"/>
    <w:semiHidden/>
    <w:unhideWhenUsed/>
    <w:rsid w:val="002B1791"/>
    <w:pPr>
      <w:spacing w:before="100" w:beforeAutospacing="1" w:after="100" w:afterAutospacing="1" w:line="240" w:lineRule="auto"/>
      <w:textAlignment w:val="auto"/>
    </w:pPr>
  </w:style>
  <w:style w:type="paragraph" w:styleId="ListParagraph">
    <w:name w:val="List Paragraph"/>
    <w:basedOn w:val="Normal"/>
    <w:uiPriority w:val="34"/>
    <w:qFormat/>
    <w:rsid w:val="00E84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1174">
      <w:bodyDiv w:val="1"/>
      <w:marLeft w:val="0"/>
      <w:marRight w:val="0"/>
      <w:marTop w:val="0"/>
      <w:marBottom w:val="0"/>
      <w:divBdr>
        <w:top w:val="none" w:sz="0" w:space="0" w:color="auto"/>
        <w:left w:val="none" w:sz="0" w:space="0" w:color="auto"/>
        <w:bottom w:val="none" w:sz="0" w:space="0" w:color="auto"/>
        <w:right w:val="none" w:sz="0" w:space="0" w:color="auto"/>
      </w:divBdr>
    </w:div>
    <w:div w:id="1141382560">
      <w:bodyDiv w:val="1"/>
      <w:marLeft w:val="0"/>
      <w:marRight w:val="0"/>
      <w:marTop w:val="0"/>
      <w:marBottom w:val="0"/>
      <w:divBdr>
        <w:top w:val="none" w:sz="0" w:space="0" w:color="auto"/>
        <w:left w:val="none" w:sz="0" w:space="0" w:color="auto"/>
        <w:bottom w:val="none" w:sz="0" w:space="0" w:color="auto"/>
        <w:right w:val="none" w:sz="0" w:space="0" w:color="auto"/>
      </w:divBdr>
    </w:div>
    <w:div w:id="118070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AYOOLA OKE, MS, PMP, MPM</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AYOOLA OKE, MS, PMP, MPM</dc:title>
  <dc:creator>User</dc:creator>
  <cp:lastModifiedBy>ayoola oke</cp:lastModifiedBy>
  <cp:revision>2</cp:revision>
  <dcterms:created xsi:type="dcterms:W3CDTF">2026-06-18T19:16:00Z</dcterms:created>
  <dcterms:modified xsi:type="dcterms:W3CDTF">2026-06-18T19:16:00Z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6b98f151-eaa8-4e78-b85e-70da0a9bb72e</vt:lpwstr>
  </property>
  <property fmtid="{D5CDD505-2E9C-101B-9397-08002B2CF9AE}" pid="3" name="x1ye=0">
    <vt:lpwstr>IFgAAB+LCAAAAAAABAAUl8W2q0AUBT+IAW5DXII7zHB35+vffRlmJYuke5+zqwgMFikG5QQSQ0WegUgGF2mWJwVaFGGRhViNoaI421Q55twq9gFUXaqASspVjczZSqfuvhPw3KoclpzfID/po37nz0l1VIxl0sQnoY/dzDLgWdbaHq8obVdts8fW/nc/V/OJsi77+dMoblWqMiTaeL7y+jxPvYR4St0MXtF4+ke4W8lzaUKfKJhm9jGLpfXTkzV</vt:lpwstr>
  </property>
  <property fmtid="{D5CDD505-2E9C-101B-9397-08002B2CF9AE}" pid="4" name="x1ye=1">
    <vt:lpwstr>JqeqLriEK+5hi4VfV33djKkVokw9Z0I7ABzN1UkeAVgkiF4AnKcfilc98ThTH60CIf+7dZrfBrDbbhSUKC5M48WPCPgnTRBc0hjM6VctZ3usmL6wPUrahZd7kmZaJ/u5G5VkgJVZioASbWCOUriBb3dtI4cpe2+ewEq+LK89iYp6ybRlSUR2JPaf+WA4lHWwlPpKmFfDJroernUKx1xlGJN/D6iCQ7lzLkrpl19kTiGNm9OmhhCpnnTQwM3EWnn</vt:lpwstr>
  </property>
  <property fmtid="{D5CDD505-2E9C-101B-9397-08002B2CF9AE}" pid="5" name="x1ye=10">
    <vt:lpwstr>E2rk7Uen2rZedH/N2ngD1An8MuxxVj0NCyFkxcoOOlQnF8T3ZUtZQupjrtH1zZsGnLm0433Hm2SmzSQrdpvsIiPtfUQl/Wq+JtpeTNP72dfq2IWjxXTM73K5SBvZK+TvfZgJNotj8xq7nQsbBbeC894wrGFx3QIxWmpliOfsAfnuTzoJ9GD6uesy8D1y0R/weK+xEX9RAeCXWjEiDWrk9k2iIomXnnyTHiUi2hp86fINpmHh3fs2ruIZ4JYqBmf</vt:lpwstr>
  </property>
  <property fmtid="{D5CDD505-2E9C-101B-9397-08002B2CF9AE}" pid="6" name="x1ye=11">
    <vt:lpwstr>3GLqpGzos0ek65vDu0PCYwdWCJbdLSF3IH2FStbAxL9e4M+ib0SAZOewJDJbYFoLg3WfPBywXJeS8QHha9f66jfEMef8/o5T/wcIQ3/0otY1Ra85Ce8Pcu9qII0/oPh1q1/QchKGr3xziYoM57dPhHsCZSX0CIxphV6n9YUrLCC8oLkEj5ujORQiP0DVBZAircF8RhoDfYiSTCgeH/EWW/p/GrkNaIPKrZU2hqkft06cl9r/YSZ3uuyvK4kDvg3</vt:lpwstr>
  </property>
  <property fmtid="{D5CDD505-2E9C-101B-9397-08002B2CF9AE}" pid="7" name="x1ye=12">
    <vt:lpwstr>QypV8Nf6x/mz/KCQxoSFUNTjlQXrAcPtaIA6VRc2m6YMOmVwOd8UWd0QRGVut9HxD2JvSKCO0b7IpM4oWlRiiLkMi14HK8hRoZ3k8rCb+i/K7Tvccm7WmOHxOz66ljIEghoVP00+U+nL5nVdchVKxrCVjnW828rjkr9i9DeseciBn/KM2bc+zoWdBOW2ThFO8MrXB5EsfIb3HcYcfUH5G/EVdCycFs01KLnx4KQcWAIagKHfqHXlrlJB6vCDdPU</vt:lpwstr>
  </property>
  <property fmtid="{D5CDD505-2E9C-101B-9397-08002B2CF9AE}" pid="8" name="x1ye=13">
    <vt:lpwstr>jy09gsbG/dv927sL4RI4o+mPCG1ffkt/p1DD7vGdWykgs4e2e0JBKZqtGeNzXaGinPsaDxkHFbJ9/aPHdi5yS83gbYIIlhm519a95NbH6FYh1V+NBu83vZ1PPMWQMgsfdUj7bU3a0ksfXLsOy6jc+d2zZ+3vyg2F0X7sBWMhuYlt+6SkpVxP12tAFlazlrvQ2gGRnhzIo9h+p1wwW4sGs8s/zl4cyJQqy6RTqTTzsiIqc+Qpn17AZcWllVjpDw8</vt:lpwstr>
  </property>
  <property fmtid="{D5CDD505-2E9C-101B-9397-08002B2CF9AE}" pid="9" name="x1ye=14">
    <vt:lpwstr>RpPuQjw2DN2b71tIV1KXJsczBk2ZPyFLtUjVesYGKY3ccwIQfwobTEmRRTWK9XQVuBuQZScNlNlriMulgaM5HIbOxZOfVneQBwq64tc+6oRfq1sFclgM7xKIzVaxHYpk5ztQjiCtst4I/f9nO6eV4MrcsIF1EWONrFefiIWx5Qcy5IEmk1+G8PaVoJyAYhEgOk0h1JZdsnbubMkC5/FqQUUrJt/0x1LM2dheZy8DpSs0rxMtIacbECLKXZBHwjV</vt:lpwstr>
  </property>
  <property fmtid="{D5CDD505-2E9C-101B-9397-08002B2CF9AE}" pid="10" name="x1ye=15">
    <vt:lpwstr>dD+j34USSvMv294hUcWRnWUur2sm/kSMvaniSNl9K3Hgm3/5DsL1LqVc0HXyeHmqcDCf0HyWdatCuvK6PkQz2xBIQLNzrjB0XDjuBOO3DeMsc2ZSyQ4782NGduUJx13WfP5tzeWznhBEhDWdlvuNNyXXsQLVTlQQ5fKGvDILc7FKkwK0IsbMtVdD5b2bA1MU+U1g3KJbh5KUPYoHN+nFre7XEaKMUZ+/X6+DWOhWx54+FzZgg8nHJ2oZ1y7XfYb</vt:lpwstr>
  </property>
  <property fmtid="{D5CDD505-2E9C-101B-9397-08002B2CF9AE}" pid="11" name="x1ye=16">
    <vt:lpwstr>PLc+MoQWIo78Sq39e3He2zMHWK5eo6Wbjhma+TWqa6FAyZm0lbMvMDyyfrROVzyW/vhIeifppNQ4tfKZG8YE/uWxrK1EKbZUIOs48YcqlYFpAlh8cLCAz6IzNnZLhQcK/j7cT8pdzO9hF/o8gzjacAg7joWDoRJO1aaAB1dTPWURQHkDQJRaR+nnes18n5N4RLOw3YrHjA+rVD1trcCfqeV5OTdeQo30NyFWzqSbTTcA1dkeSAYGnKL9mSS5aML</vt:lpwstr>
  </property>
  <property fmtid="{D5CDD505-2E9C-101B-9397-08002B2CF9AE}" pid="12" name="x1ye=17">
    <vt:lpwstr>FlmFLUIsld14GtOL+CZxz/CcCo1X0Ah9zRF0lUbtzZRAMcFHZRosp/rxvz4cdgR97X9dYMchBg7B/SBh25/Uc649dxyYoLDfU/ZHjA7F7/CCDyUbDISInattGgVFV+X7H7T95txvCltSpxYpY38k/PaYk/onQgypG18XOLUw/jPslhlOBwzuS3wS3d+A4qwLrqgrm7QLPPhemQkdRye3Q8zHj2seFLGTZBRoAmDyxVp4CJqyQf/SKrQPfJz/Qkr</vt:lpwstr>
  </property>
  <property fmtid="{D5CDD505-2E9C-101B-9397-08002B2CF9AE}" pid="13" name="x1ye=18">
    <vt:lpwstr>QLbZhOroVv6yJtAXO4UzcBxp6hHNmpd/dRG1EFfi8F6vfBxLYTgSaLP5I3KHuCTTiGGRBaGj7tAEFYM+xqcyUC1N2Bv3KHAuna+lvaQrP8EWWgvybmqGZq//aONwzRbSFap2bhPFYgiTnLXH2u29s54axyrCt2vLAOR2Ga23kWvIre3zgBiJxA3eTGjjfA7aqfUIVj4pYNqrIFCfJ25KMW0Hsyxck/XNOFaKTEj49dPffYp74jumB7m8cg6haeN</vt:lpwstr>
  </property>
  <property fmtid="{D5CDD505-2E9C-101B-9397-08002B2CF9AE}" pid="14" name="x1ye=19">
    <vt:lpwstr>Wz3xh5DJ4G/WZNEHq7cX6yFnEbNl4Jc6Jnbm9j2mBJHUWnnuiJzxNqlDuBzJP1j+uMGt92/OYOEktBf5/0rm49WccjWRZVPepMEXD0WRa1TONPtmONhG73NINarBRFXP/HXfSQoXvdLe3w1X0PFaoYyTQzwqTwCH0t7+udTO/xGsUTEOcOdfXFBKnb65tbPp+l3Iwgy2FoxQiXsNqffRvFHbS79SjplriAM8cJacaDMXxEn3DxCRlA5EX+WZ+k2</vt:lpwstr>
  </property>
  <property fmtid="{D5CDD505-2E9C-101B-9397-08002B2CF9AE}" pid="15" name="x1ye=2">
    <vt:lpwstr>EsvU6HGqZTwAmgspdG5B5r+4Bf7P09TIy921mjDYTrwk2mnMNumCKKCkuzbQM7KOe6ieFgrPWssFrS/u8QkUAl2tB+IB6+jFPPLlm8GY31ITVyFaadL5R/8BC0NQvds0msuAiZNPxls1H1EP0W5LTZs8NcMHNPfCvNUlFEhdKAhU2E6ssce2RPbJADKEnfKQHzgFqtB70CaC84junR0lDjwY7OuHR1swW2dydhtOYt0fNGGjHrnzsO7xJe/RbgQ</vt:lpwstr>
  </property>
  <property fmtid="{D5CDD505-2E9C-101B-9397-08002B2CF9AE}" pid="16" name="x1ye=20">
    <vt:lpwstr>AqiuILrBn7zKjiIX88Czv7FTpC3WmoU04I31/N9ieneUlh3qoD7K7X0Njq/kko5+mWzKKt7JFk1sxKIqzChJUHPkaxy5XwNOvZ8280oK3vPpXiipAWKbFd9MbeBfi2WFmBDGT7WQgGDAPxioqPKAoTtHDeC1Fl3icxxuVbJ0onWAtTY7olKqqdY+l6F+dSaUQhebGjJ02wBmkWGsKQKonmnUpCzzGL99w72Et4uXPa5t2b8C+8V1nddvL6CH9Nd</vt:lpwstr>
  </property>
  <property fmtid="{D5CDD505-2E9C-101B-9397-08002B2CF9AE}" pid="17" name="x1ye=21">
    <vt:lpwstr>RgffgRqZCGJUK6LIMSFzYJDbTdO4KRSqD2cYCf5t8yfDx++tV7XNFP1SaZZ0+4zHigV+Xw4vnXSseMNyxM6WQWKue1nhj4Q9p+DhhXvSSTldyJRJ+5H5KxNTB7aURMs/zaB3pPhCf1mu8FrBBzA1C51Qei+oFsjMnDhtMPECuUObAklsrreDUfJraD43qNdwbefoPQrKJws1AVs1P7wjqr1rzmfodxailwnL5uGeW0SeZ83dfxYeILkOX/c/SqB</vt:lpwstr>
  </property>
  <property fmtid="{D5CDD505-2E9C-101B-9397-08002B2CF9AE}" pid="18" name="x1ye=22">
    <vt:lpwstr>03/lRk8cMaNOMf330ECV5EyyBIoXRO61n514gRlMZQlMXunriCkWZoYA7StkmqKb8OQ73WD93oBw59L4BhJqqYIT4ABskHptpGbkg9wRuVDuxppKo0yk09FHunnw5TS6kYvxjjFD8TY14ZyT+I/EPLb80zY2tpY/wVEWcg38yBwbA49nLfpMR0gXiyKNmJziW01kYxDOxcy0mJ+rYAxbm1OxW/PJ3pfx1HEWxuzCj7Y89m+mNDR84S5D94Xc6s1</vt:lpwstr>
  </property>
  <property fmtid="{D5CDD505-2E9C-101B-9397-08002B2CF9AE}" pid="19" name="x1ye=23">
    <vt:lpwstr>x/MTaZZR3Om2UmXHGTudTEvhFVgMVX7kfefUC7lEI5EVTjXk5BG2vEs2wgfFF5OOeCLt1NHg5UQPx99yXRW5FDFCnx1oneJdFwBEuUHRAdV2YrqCbAk3P76Dmb560OObb4QtWMfGnQc/yhmhQ/urHknrz9YZplWxIr+qJZVdBWx679BA34Ek28Y6SL4bcGZmu2hge/B3JFd7+qWZKW+MwUtyLNTSg0Jy7Dyh9c14U6M+8drYEicILiRKPtH6mcE</vt:lpwstr>
  </property>
  <property fmtid="{D5CDD505-2E9C-101B-9397-08002B2CF9AE}" pid="20" name="x1ye=24">
    <vt:lpwstr>qFxOwW6EiXuSjq0UgeNzYbVMDQu4rZmg1KoPs5/YBFi8NxVSprJabKoek8y6H6L4+7vN9g/F6Z9L/dGoeaBpctqLUJK+7v0h0VgNW58HJqEmyX5G0QXMUuAIu+w2AMorL0ItyC52SWeIhvGj35U6ly6P7aOdwQ9VqpzYKwkimuc0OqU3qvPX1QFOA3kJR/4pwX9LxFiG7TmwuAasgtOyNMZl9o1EbXMaNY5RblGfTPlLQv0Jd0qmVIDH0FTR0WE</vt:lpwstr>
  </property>
  <property fmtid="{D5CDD505-2E9C-101B-9397-08002B2CF9AE}" pid="21" name="x1ye=25">
    <vt:lpwstr>NB0th8K+hiD6dNLcosUw+ePPZPYzuroe/WCuRDAtOZrNqAx6gZh8r7GvsSCXj/MhqHoSa0Lspa6tUSdjp4YxCZvLE7CckQHT/utPFMeG2YUiPMVbDCkexOHG7BSRyWQcm8xo7EDOgyB27U0Eq3wipyFWL4BscvkpMQ1thdJhfa9IZYMjvBZPEXSK5Y93CGCADIYnm+9KyqqAfSqvvKWjEuRWujepua1ud3KiT4jhOyyVag+HLA9E21zW61Do5TB</vt:lpwstr>
  </property>
  <property fmtid="{D5CDD505-2E9C-101B-9397-08002B2CF9AE}" pid="22" name="x1ye=26">
    <vt:lpwstr>LMtFvdLAtnTNWDCiDeWCg6xBy5nrbcDgp1mHGX9MOf1w7Al1YBA+ac3ayp9Bteq6xK6Ke47iXtJpkeRgO9vkm4OFUntHeWDzWFyvqi29MWf8IhYFgVk7VPEyqkgcKr7LHNdtrTWgTwju6YfbiicNHWt81fGrzfGU0z/TtkKFWfXPQXkoWoZKseKlPUP0+H9BLZWcONPT2BdDp4cZB/Le5MuK2Ng1E6+3z7IPE44Y1hIMVAlRiM4RODaedGfwNiU</vt:lpwstr>
  </property>
  <property fmtid="{D5CDD505-2E9C-101B-9397-08002B2CF9AE}" pid="23" name="x1ye=27">
    <vt:lpwstr>91e7s/fznKBFxVEo36CtT0C5fAe1UfqeVsvkD8UmyvA1T8gqmAcHrfOzNbJAEUGvnAE+C4CRFq51zWQMC7+KHvLvJZWfylA3K0pu27odvnvlJjYvwp33MIDtHdGfIBLKumtAnvwpl1qfUtPegf3D9TY39No4WC4riMeNHYAyXi14Ctqf1J8W2EPwEHV5KKXpmeqGbWSk56WPY7xnkds9VtWtkICzpzVLyxvc9SqzgzoZaSkUQRRylIpo2Mf79uZ</vt:lpwstr>
  </property>
  <property fmtid="{D5CDD505-2E9C-101B-9397-08002B2CF9AE}" pid="24" name="x1ye=28">
    <vt:lpwstr>QMKgGs126vo1PF69QlU+X9iU5iW3k2/z0FG0T7EKI9uC6A3SATYBMOs6/1HxwsJBsW0sprz57DrkmwL2R3HXJHPgBDD9Pd1MrEM1Wzf3RDLBgLdUs1iDQnw0BLFyLGbb4BgcrEDly18W7BP3xz0huoX6h/IDAp3YMJQo50TQOFVpRxC399vHkxTiY2s82vx+EdN79JHXbepiG4pWhvorLXzyqsLO9m4A0iB7k28pK+5UWT+/HN+p9FgVuYNJmz7</vt:lpwstr>
  </property>
  <property fmtid="{D5CDD505-2E9C-101B-9397-08002B2CF9AE}" pid="25" name="x1ye=29">
    <vt:lpwstr>WfO46eellO8D9ddFL8pYLxbO/rPF7S79govjEZ+lY/pmxY9iZnfCFDXepj+qwBefkRmkOirtfzZer8OI1FE3bjg6DLOg/7IJAF7DS8dDnCAIbaXgj7AZxSoXqNLotAITWnR1WHl0fQeJG7S/luT1Bnl+Js5go0DFljIS215nUKZWO7ks/L99wnQE8YugaMR+lVM4TPDFYMiBY/M87waoEUyKuCWTJejidjvHGfj7qffnYpWSmDkRybWH10+96zv</vt:lpwstr>
  </property>
  <property fmtid="{D5CDD505-2E9C-101B-9397-08002B2CF9AE}" pid="26" name="x1ye=3">
    <vt:lpwstr>TvVbChwq9pRlWEdKFchZbQnBw3ql5CwG3EaCFTZHrfJhH7x04iG4gmqpXNnRrssBn5N14RZ/RWCk9IzfwGYL7UZu+fNa7UJAMMc7wzTVqRfUNv3/lJPaYSVhK1c+/r6x2AvIjbdx/dhhCLv9uivMxZKMVExqgyG9HEDWDG178RPy4cZs8xEtBf+Fo6Bm2CRJvbvSrUtO1XkAetbd+HAJncFj9rkZsukTq9Gmb/NM10A2OnyuR3lBmRiGwgJ4rjq</vt:lpwstr>
  </property>
  <property fmtid="{D5CDD505-2E9C-101B-9397-08002B2CF9AE}" pid="27" name="x1ye=30">
    <vt:lpwstr>YLjfcFGCooCTZCDnn/9qpfhYbkn2sUZ0oma/VAPNFeLK7SJJUg/oUyy+ZF8Q9WfxLxkDOueqwVBiSvU3paEWuAMU94tbs7d8KQDz+pFcPhKqDGcf5obNqvv0qKNTXPJFiyHZ4JTa82gzx1RSfcTNXVrCH/CdCqVebbSDeMMBNGmOqpc/A7Mm92AgeG6WeFRPF+cnPyHznoJYCfGPga3C8aGXkzTfqYMkaJP43O9Mgh4Piy06MsVCL5mykhBpQ/W</vt:lpwstr>
  </property>
  <property fmtid="{D5CDD505-2E9C-101B-9397-08002B2CF9AE}" pid="28" name="x1ye=31">
    <vt:lpwstr>qAE4X8+Z+1J60I/pdsYH3sv9iaQusL4m/FvVSTJVUWSW2f+9HU2DujbStxWFejjDIrIBZ5R+DMUrxuj/Wmf6mmIIp+Etjvu+NPS3jpR6cX+VI/uLT42xjieoFhn1/xeAHV2jNWOkBR4u8A5vqKG5oOWAZ0jiv73x/iax4/jPTubeidP9XlhimqO29cVBSiwWrPQyOfPIRw6OENuJmNZiu7FpG5fqy60a87O7BcXZam7RBuvCryPkKkEEBucDgJ7</vt:lpwstr>
  </property>
  <property fmtid="{D5CDD505-2E9C-101B-9397-08002B2CF9AE}" pid="29" name="x1ye=32">
    <vt:lpwstr>VrR/pzRuwekV4B0JCwKANVSNYDDd9PaQ2wxetxdyOQIwbPH3cJnNSXTshucjfUc2zqDBjUGrS4PrSn0lcN6HQzXezQD2EY0G4rjgY4hLk/ZwB9qDnZ0pnNyS7qR5SFMqURqjoltc3ar2OoK30ONVXEcvgh+18prsI0B/UdVfRaR8XRlG49WGYvPlvqyIrOKTrpAll4+RQc9B/Fu96u9gfDLtfn7Xv8FbjP3hDCCFUFANGZhPTvnmHQIrZCRp177</vt:lpwstr>
  </property>
  <property fmtid="{D5CDD505-2E9C-101B-9397-08002B2CF9AE}" pid="30" name="x1ye=33">
    <vt:lpwstr>hjioU9Jr7MHJiBEr8mGo5j9j57gJlHBln80K0+l2tWbpxu0TPGPxge3vMOj9mqzol7roIB4RhnmkmWrrH/c43d/COXkdwErOW/fWqPGnJn4w5mC5NUyRsHX3upQc9bXX8KXmVmoM3IVCBIE1rGUPBUaCw+5PTo+Bh8+/DJuBGxVqMO9QfB+bXuZYF5TlXlPFXjBj1ubeAE/7ZAWph9ZaUfWuS/hpTQtRbyc4Ro8+Ts+tBsXaM371IMfTng1j/jV</vt:lpwstr>
  </property>
  <property fmtid="{D5CDD505-2E9C-101B-9397-08002B2CF9AE}" pid="31" name="x1ye=34">
    <vt:lpwstr>kvBoVvd2LpCV1fLE7JjNbj2CN6lijCNdHoDUhAWoK4E9602TB468usF9l0NrUB2LonuNsonDCMyc43xtSivoRCe2UTkOWWmhlbkTTDghm1oGxYGX+OWsBUw627VLNi3O9j+QJHJW67LdX8FU2sHkFHAiUAk6cHsnplLihYfvYaSgfxtzxwZZnU/RNQCiy5AaLj3AW9EdOVco7wt48waguFEz3Ov1tLpp+CAselBB7MLpol1ZHPUDP4FGSaIU4UV</vt:lpwstr>
  </property>
  <property fmtid="{D5CDD505-2E9C-101B-9397-08002B2CF9AE}" pid="32" name="x1ye=35">
    <vt:lpwstr>ydhPhtN7+L5bLaFz8B8fAdnpIilZUEFKeqf5qP1wAPcp3bkuiYzbakR3aIjcD3x3ROfDHx7rZpU1D4952V/pZN5/dvNwmjgPubCHvFj1JHLiUk5eBVfN00dDWCMgkOgnXSeQs9H8ogBF2AjW6YvCn8lfnwoiU49Ddnsuu6RE6Q51gntrJfZZb8/l7C1O4Z22qj+Knmq4JrFu7awHA87MI8K6+3Gkkr9QD/L2WXawB80hjiRcE2Ps5VYiP7KZh5M</vt:lpwstr>
  </property>
  <property fmtid="{D5CDD505-2E9C-101B-9397-08002B2CF9AE}" pid="33" name="x1ye=36">
    <vt:lpwstr>NL2MkMwTuHXDBl3s2nSpZGCa4D/M29S2aGjZqh9AdzBcNxEiGhwipPe7CB3NMb56w4CT1eUSX4DLO5Ns85vJhA8058vtzQIoas5dSOKETeau16p6LTjmcHuzMsos+CYPmAnSYUxwwSebwpri4kEN2uQ5ajwzNoPsbKPfiMFozuWp5sXP9pt/z8Bh6lFkozMyrvKocXGug010wKtpH6DoCtU2kguyO/C3dOhZ5FxdqA4EV4VBnoRf7UwX/NWxsP8</vt:lpwstr>
  </property>
  <property fmtid="{D5CDD505-2E9C-101B-9397-08002B2CF9AE}" pid="34" name="x1ye=37">
    <vt:lpwstr>0HXkLXV4Ih/o8PlAueTqxLUmxEJ/yNaeq3QU6oecPz39St1lhEwnO2thoaTbMgcL7Cs1cjcyEq2mIlDR6L8rfIFsFcsS75oAhc1CEbnOIWzvCCopTotgtD9B7I04SGdWBUitqYGrLEmDL3TFLvF64xTOkzOgWIsKOiAn6KMWR2969FIdlJB5mJAw1Y7ny4JKmuizSj4ozHS7q20DanbF/fZ55EQX12HtIrIBc1+qkDD9Pqqivojk3v/AGoWn99L</vt:lpwstr>
  </property>
  <property fmtid="{D5CDD505-2E9C-101B-9397-08002B2CF9AE}" pid="35" name="x1ye=38">
    <vt:lpwstr>2Z6yxsr+mBaoenkpi7Z+KGDm1NFqUbK7TfEnNroKaD+YgeohO3EkBowrb7YdLBZJTQAVdbZUlfyT9s9IolRsiMK1DVitD7yQA8+vwlxfjlUayF1KlJxd/82C3Ip4UDC+pYPITsoS52vYMihb5c/X2p+YdqUHBKRN1alH+i1la47SWpQ/OHSJtwI2JY44BSwj+3DU9Nivbk+AM55s8FcN2GPf5vrpRpO3Fg+aljAa9sXxN6h7ys07u20JWSVHG4p</vt:lpwstr>
  </property>
  <property fmtid="{D5CDD505-2E9C-101B-9397-08002B2CF9AE}" pid="36" name="x1ye=39">
    <vt:lpwstr>nqHlRfv4tvLuo+dc0pHoZwoj8gzgbLfNaUP/HHWpcIPA/1oqfv6/erNndlGLt1E3JxRjlUB5K8EFHVLB/BvTxcoCTwrpdrYsDg4jw7GzmXrb5PBy8DWURzJgsXCQHICzPSVjao9e+1mmy1jqZ3Q4FREL8/Xx+7POoo2zDLzyu73PD7kvxSNzO2aAIfUH3CsbmDGxKA7V10KnXqGO7oMhGEmbnUTj/ex3zNcVlIyNsBFveRupGse4FYitLLlJ8cK</vt:lpwstr>
  </property>
  <property fmtid="{D5CDD505-2E9C-101B-9397-08002B2CF9AE}" pid="37" name="x1ye=4">
    <vt:lpwstr>xzpV0uGadXBe5F5Qr938xNMTcVpiYm63DAFqAnyuLC8CPFjhTi36VopmpF1wuDGcEJBHpdPPFRMnLFg988DYC0wShCiSix8h3s1ryVcvMlK104UXjBAHXBDyy4WL81A1EMNM+UHng6ddONUwWMjokY83RMYBDnxWXIu84OtD2w+pSojq+Sjbp0ICjIv4uMSEg8WvvWgWR2jwyJkWgf+GWVFEkhZ7JR4E1i9Chzhccc5h0sIO5POQHs3T1oUfKKU</vt:lpwstr>
  </property>
  <property fmtid="{D5CDD505-2E9C-101B-9397-08002B2CF9AE}" pid="38" name="x1ye=40">
    <vt:lpwstr>IAk5sEkO2tuzjMAFQyuP3j7zcuS2dqNacsuM3Fak8yZ7n1+BzwSJoMtSUQS7adg29SYbWjBpCAeh+BuCISuUR8eptGhVsEgwrDj1gdg6BD2qjIr96bd/i4uAKrzd53n1AlAgBPRilu5cpZxUyGZ0yL/1YW5QwcYV7X8CuSfvHbPYzD8vRCi+JeTeKJt/HoKOsS+X9xasWi7owjDYZffesD9gSRwdsM5fTK2RQf0gyqu8/TwnxUoVvUGyVCMB9yr</vt:lpwstr>
  </property>
  <property fmtid="{D5CDD505-2E9C-101B-9397-08002B2CF9AE}" pid="39" name="x1ye=41">
    <vt:lpwstr>3ydc7kdaxUl/w5yMKHvubjkeGdHCrh8SB7hDUmIdX2xm2NOm2jU83nrtBaSmpVrFixQ0yp7I+VI8EqcZ+Z9+cfU64cbkT18kRFg/AdVAU9NFXWSOESsj7e/93uL4dx3+2MwFhoukX2fS3oC6LaZKvtXVQwsPyErrNLnV/UiwybDp3xbgZ+uauCDZrtZWgaZZduaT1Nlnm9J3dFpGwEENyHcFuzjD2c3yczd8KV16RjF9fTHxXxdAf8WdVETX3f+</vt:lpwstr>
  </property>
  <property fmtid="{D5CDD505-2E9C-101B-9397-08002B2CF9AE}" pid="40" name="x1ye=42">
    <vt:lpwstr>xZJhkZg9aa3JZjlQHtoILBhCwBti4KzbL9PObaDHXbh79nLVQpCtKO5IlbJ9BJB+Q9u76OzynXJY9anj+C2irrvbmJwwi8sZLXMYPe1aUcigvSySBKSKXw4OEZEPg8G9k3Jc2u1EQ+1rNl0UafMH80u1wNIYbReRwfozAkSnpU6pixESF/pb62HcDqY1MSqqaUKv59Mr3oL/RMjc1Sc9nBdlbFogr2Y4H+/atv0h1iYM7HZg2BRU5qR7Ogpychj</vt:lpwstr>
  </property>
  <property fmtid="{D5CDD505-2E9C-101B-9397-08002B2CF9AE}" pid="41" name="x1ye=43">
    <vt:lpwstr>RS3nG0HBugyPYe+oWdS0Azpzd0Lcz/O+7XYxriIT2TbX6kYMZrZb8evc3+2iySV03NcgEY307j/0NI/Mi10ucOxMqyAFqBpels8zJBcKYui3T55uIF5bDqtJfi3eETfhRZZ8o289Bw/QemmjksdHjX6EMgH09jWDQKVQ2Il48jPjMq5uuDujzNWClvmlAiAxLP4B3jg2kplmK/BmPykjLpQL8FmZdNG0vzZQNaRlO13UX0sTHIzMgpVRsHRUzGf</vt:lpwstr>
  </property>
  <property fmtid="{D5CDD505-2E9C-101B-9397-08002B2CF9AE}" pid="42" name="x1ye=44">
    <vt:lpwstr>OZvCpF6HNoX0RaoxyWOeDoCt87pkDM+tbgmMOZFC0BEvJpPtxk+DFrOFSWoKttiTVmlZqcehB/FR6gBRM2IiXp3YOPh5WjWmyBT23V45yI6fUemLIJJnfgKMIb1b5qaD4xgzrQvF/9VaoZqVXKKKa46f5W4xGkltIScM8sRL0gGnxgFElUOu+7kT6iuzye6wemHW08owSAdHWmDTGtOXpY61dXWExdd4q5+hbY7ZZjYbxZyUsXpbABAgpEPFL0A</vt:lpwstr>
  </property>
  <property fmtid="{D5CDD505-2E9C-101B-9397-08002B2CF9AE}" pid="43" name="x1ye=45">
    <vt:lpwstr>bxOQ8xvsxwAs70uhK0B9xa5ZRNtPWpXAicIXv2xOP2AtIG+XhRqxz9RM8/2G6i5QbFuzViGwgtnfgF4x8B24FK1fLVMKM1PbtiWXZWmyGJzV6htjIdMnl9lfBpo9SdLrMh8oLjrswBiF+8nuqVqXjKKvEH/kntu4C3Mt+gnAlJPKt0yE/kGBq3nKw5tEFtqcB5pZThaWFKjpLPJMJEKFQelElYpIkPqFRzhoNQTIt6N1APzREM9NlWccaMYDLSs</vt:lpwstr>
  </property>
  <property fmtid="{D5CDD505-2E9C-101B-9397-08002B2CF9AE}" pid="44" name="x1ye=46">
    <vt:lpwstr>vXjH89kNNFETKGVfWOnLWLFaofBdiPtRTsHFHLWQY1Uh8Maktm+2edQFKk6Pzx8I7bCFDKNZl98gBT1GKLIV4uL4Qd/YRzHciT9m153twATqeNDmJ10ELR7aEPXMfmkl9/Azx6LvbYJjRg5E22V4+5fLb8RA8BpIk5mCE90jv/K8SkLmr20eCTYEN5XGlKfty/AkEPdoJgcXwVInOsunH4Gm5uVt/evzwTFZyIDFVCS5N6QSLt+YFIOmMz62bfR</vt:lpwstr>
  </property>
  <property fmtid="{D5CDD505-2E9C-101B-9397-08002B2CF9AE}" pid="45" name="x1ye=47">
    <vt:lpwstr>7KrzLbRs2NarbCBjo6g2NFidh8uhSYerPoRQ6tM4AbnPvf9cpEtBsR9Y+37U1prQg/xhD2rM1Z5tcPlB9Qo2db0z3sV7C+ujs9sf8vDxHsVGoafBywE8zcKCMzvf2YCN0EMSqrojjWH7+SnK6gCHXRY3hQHK120/q2kgzywvSdfZtk2GIfK8VJZm7bvaZhU1APL8kw4WINuPVniTTDS1Bb+7AR0AvVHgwibtU6FNN1GLNraqyDZ0QveQfpLdbB8</vt:lpwstr>
  </property>
  <property fmtid="{D5CDD505-2E9C-101B-9397-08002B2CF9AE}" pid="46" name="x1ye=48">
    <vt:lpwstr>Ufp1UWQb22OkKp9Dlbxaa9mI1kAUqeqF5wSS3UDtjnd2eeoSBSoVZHQRyeTPMjDEzr2fZNhcdQH1gkcotm5//Tsw76+Dilpe04laRH0I7q8FzuPZSMUichI1y6TZ5eiPx+ilzYxJKGUIVxzYo/iE4TfewXyLpwh8V9XCzlG2Ow2irXp9kfz5uhEbPSfRkv+Y72JKTjWFbFhhhVCnlXWjU5ZpffG73JrA+TtuNIZTP7se3fn6Q0qHBkBnHJjOviU</vt:lpwstr>
  </property>
  <property fmtid="{D5CDD505-2E9C-101B-9397-08002B2CF9AE}" pid="47" name="x1ye=49">
    <vt:lpwstr>J+nNgAlDt+i8iJOpszZ5zULUL6g11WJoKROTfZALC0ftW9FZQwfvHYOJG75HjmhuqNoUna9ZNgg6q6TuLmYCpBUeE1NIGy7R73zUrD0E3y96ANucRZ9efisW0KJ0oHRq3gT/tqifIn2MRlKCb4Z9nRwBQI+tErAoNxZyApIXy3LEoh3C4y49MmBI9G41amPXKHrxIYvJV/MGBUWm3ShFkieeXAHWx5bztDRuwOST8tl/1iK0YjtVEerU0sSktkG</vt:lpwstr>
  </property>
  <property fmtid="{D5CDD505-2E9C-101B-9397-08002B2CF9AE}" pid="48" name="x1ye=5">
    <vt:lpwstr>RsueXw0kke0KIVLPS/g7c0nsFTGWaTWVh0qTX3lcOW3zREgnsnInqR6cHo/HnIqzH/e6xyiwzEhIgadw0XZaw8mwI54JHPqpKDaYOq7TQ4fLy8Lk0ZCVPwXbazQKqdrzjw9PmFhoVNOvHYd3QveMkGvNLjTYFD1M14YD+LtgayMH/ntVypLdWNVbQ0qgcbzUU0eFD6po+sUTxTL7gsRjOkJNaf2LPo04mRt+uSUl9l2Hzrrgk0NfSVqMOx6GENJ</vt:lpwstr>
  </property>
  <property fmtid="{D5CDD505-2E9C-101B-9397-08002B2CF9AE}" pid="49" name="x1ye=50">
    <vt:lpwstr>kXdFOGCdxb7iv9Tqy7BWZSs39LUqFKpA/dWNtNO/216JYQLOc5YR9RG0NlrndzLxGR9hWHSKTPvMSs6XEm7/dB6h8a/JUhBmZbaZuzbjapKDbMcqMCdB1rFwtwZAxR7jxo1zRAd2/rJqnRJHjhoPrkBkxM1Dn9b1M9upOwiI+wv2w3hsCQpaJ0rpsQIXAN2rdDbo0Qo+rlLmCG0lHapLMxq5GJs+IU8QFcVnbQO7hycRwPdUIikSWEYYmx6Gb3o</vt:lpwstr>
  </property>
  <property fmtid="{D5CDD505-2E9C-101B-9397-08002B2CF9AE}" pid="50" name="x1ye=51">
    <vt:lpwstr>xojI3XuGNMfX0AwZzAiyGIJ/mVpLV2Kf9Ul3qMRfeV0Ax6FnVEgBc2nwp7qzNTJBkNFzEX0ckkn+Q9evvI+Yz9mCoMZAMCUxk5x3TnCYY4HVio/7CX0ix5we9joI3iquni+KP4KegAwjsgiMX/+6OT3i33qDZUoIGp2xj3qjikIEaZtaCjb4Y9tJKrjmvZq736D5rRKOGymevUcyW4QW7EAXApzghW/B63hAOGmftXJXG5MIHo9n3poQo9tXCjH</vt:lpwstr>
  </property>
  <property fmtid="{D5CDD505-2E9C-101B-9397-08002B2CF9AE}" pid="51" name="x1ye=52">
    <vt:lpwstr>fdOoDMmFuiFNYKqAv3kY8nmqIA6+ZYGCLbGvTouszHvqjo34ncj8JHP108dtruMS3rCad2TAS7M8ku4x07a//R0+gck73iAqrQlAd2YbOtHFGIfEs6OlQ/XXz5l3PMZSu1aRPiglJRCxh6eheDnAqcXu653ZMF9sP7TXdKTrxsT+PT8ZI2PYr46eL+kxxmWQEdrUOyPuyd2fQCzVMDRt4hhGseAS3jFMs59Ef79/lw6El407lAuG3za9lV28lW9</vt:lpwstr>
  </property>
  <property fmtid="{D5CDD505-2E9C-101B-9397-08002B2CF9AE}" pid="52" name="x1ye=53">
    <vt:lpwstr>fWTK+knw/l/wzrNwDJxrzGn06dG2x1j8lOfBqZ9P4j3X/3KShR8m5JRS2bgu1vFjpy/rLz0sMaqZqoV7F29Up8rutarLHKpeomg78M3h9vLdFFeMzfuQV5LCp/sZidUMS0fpGqb2htBQ34qW1FIHL5yCE581KFa2Is25akZd2Q4RL8KvCdwhHxSIEEG94NH9ju1zKRyU1wE1U8J2FFw/PitRYjcDsTaxaQc3qo+DQ4gCDvY18ZOJd7rtVeTn1Lw</vt:lpwstr>
  </property>
  <property fmtid="{D5CDD505-2E9C-101B-9397-08002B2CF9AE}" pid="53" name="x1ye=54">
    <vt:lpwstr>b5ITlOncPcXw2X2J5ODWCV+7H683b4+HMModaVPIOCO5X7wxB3kthbGfBgO1zkSMQTBKU5CyV9xGkgud7iK6HWJxLferif9+4EPcMaySHUnkpvClmssYaOKQlXWHM7N1mzgcZJORljmm2kV/SIfn8vnKkWANMT2Gz+iQKY1Yg7TQ4HyUOdSoxgJtCttCjvT8/fBwTq+PIYLMZY966L2EB6CV8lORgN/a09MHI67aUEBfhoj5RFTgl/gMcLFmwHV</vt:lpwstr>
  </property>
  <property fmtid="{D5CDD505-2E9C-101B-9397-08002B2CF9AE}" pid="54" name="x1ye=55">
    <vt:lpwstr>SobAaLx6Wt03QV20ija/sUoP8x03BjJ5FRXWZbsQ46uqmXrtQmenoxiy/K1PS4Rz57qVPAo43YY9SH7UB8PSbJbiCu9crP1vXc3FspOMHtsPYPx2AEIKCrVes3gSDdDQ/kGNrABwQMKC944P4s1rdNf92JSrg50mfOtnz9rJURY6lUFWe1btqkjDCVp37AlodM2ZZLW2Vs3RBP3o3uYhH8Ofz2+iud0bwkMelZXBy+8Cc9SFBmKI5XeACXgfMHg</vt:lpwstr>
  </property>
  <property fmtid="{D5CDD505-2E9C-101B-9397-08002B2CF9AE}" pid="55" name="x1ye=56">
    <vt:lpwstr>gJCe3MBl2NirIyIwemr3vMrEkRKEFYn8rcnhPk/+EMxKjaD4cfmQHsOEF4VtQpiFCtpIw/KHevgKelGzztDUO1hZ4Qb8mWwX13Zlu//e/Rat/PsmO2/Br7K458+xYAAta5u0aUgx04x0mZpLDFQ/XIKeFjBuDsy71fR9zZtPysPgHtIpW8n0oNZRXhdsnL/NtyH9nw65fksMIfY7Ot4lvVW/1NX6ozxvDM0bYtouDX88XdSu/WvjazPb6Qwpwig</vt:lpwstr>
  </property>
  <property fmtid="{D5CDD505-2E9C-101B-9397-08002B2CF9AE}" pid="56" name="x1ye=57">
    <vt:lpwstr>UpNtkv+PQ8M+mULxlAetvVCXiDumtf5lbwTuATCLH2jaliRrg0hCC9aWfpWBbnXF/bmd1NNVjdZTFym8O8vEXZbWxFGhu4gMWDKfS2HBhPk9w4moOZ/oA/Khfw5cjavxMR+hpGoaSbUlJtg8klXjxxoxJRQQA0le+IzjQPk2Wp1Lop8VxZGl4ICpx/kjR7fK2qSKtb295Sz9VReInmcz3jkfmzvuBRmCb33QJSocaD6sCcF8DEpfWpeOZCkq0O/</vt:lpwstr>
  </property>
  <property fmtid="{D5CDD505-2E9C-101B-9397-08002B2CF9AE}" pid="57" name="x1ye=58">
    <vt:lpwstr>+HK2Odex9HMtPDm7NNWyd6DJZxvpyTIoO+seSQrHSKV1N7h0LWvfcidK49Xw7C1+edKuuumkpHHV4J/tH1t/91NdXay9bRiKFF20W/23lL0LltaF3rEgwcANw2yKIb8quYMCVwbHszXc2fDB0/I7MLe6m90oE95ViUdufp9J0zY7vx8ErdpMWLH6Hbam2/jVcQiJW2sQExNGHXnX4ivy+qGFYzl8+pzpj1zKA4uWsyP5wPZcCdz0rOkWZ1MvoH6</vt:lpwstr>
  </property>
  <property fmtid="{D5CDD505-2E9C-101B-9397-08002B2CF9AE}" pid="58" name="x1ye=59">
    <vt:lpwstr>E1Gleer8vtfg+CH5jf0lGuMSHlKzsvQNlFlvVpIH70k6aO/xwEfkPZkKmDmbt+XU5XMDWiL6Rm53wJFI7W+43+SKp/xsQoBphLIJIxgtCFDrhT9EpGfZU0Yo/XjtuZ1GLXMVZRHyhPohshuHlKN6m3uBEhC9zQ/2s+rAv8VLGehi7OyqAVIH77NGblZOTbJPucomSceqlo5U9NNkP1n1X/O8LeVClEDxz1C/ERr4GPt8T8wm2rI8wVtwWOHyIcw</vt:lpwstr>
  </property>
  <property fmtid="{D5CDD505-2E9C-101B-9397-08002B2CF9AE}" pid="59" name="x1ye=6">
    <vt:lpwstr>wsrZGhztiqL3ITde17RkH/I/mmC+Z1LoKwmrIB+F30LPN+lX0Wj86/8aGqNcvY6xBrnsZFl4ueXz+KPw/nvqjvHI97bsp/4H1nLZ7eCWTtd0PiDqN6HtAFi1+dmwSLYFYJPKqHuRgNKeD5Bff2C/86Yf6JP2yapAPU3504RdhlAghCFqYRjSen2HWbACVdMW/a92u1yjSK7yBU2Zti26BZIX2pNm5rlo3VfA7ry31u9JpU5ZUvpqwzvpRvGqim1</vt:lpwstr>
  </property>
  <property fmtid="{D5CDD505-2E9C-101B-9397-08002B2CF9AE}" pid="60" name="x1ye=60">
    <vt:lpwstr>nEuPj9NHZwGOm/DNLblfaG+A6N5ui5RcTn/36X82GUrIbkge1aZs/vVnoHQnDRGuTAbVqftu1n/nxxN6/y3T8q77qYIm+gn+gEdGZIEHMByJzzW43cAP4Hfr1r5bczFoPtgDSoaU0cIhtsp6HNNr99kdNLocDdVpGQBu8XIeB79iQv9gUZF3zr5T22iUqv8jA9QR09+cqyBzWQn7x+hClJi3pJ+ddoXuw7HCavjTCnXuqQdnPV/k4jRp0VvKApw</vt:lpwstr>
  </property>
  <property fmtid="{D5CDD505-2E9C-101B-9397-08002B2CF9AE}" pid="61" name="x1ye=61">
    <vt:lpwstr>W4Mn71i4qgF1rkYJAQBvv2sFQ9iL+C9wRuxrxf/doQOZd/rhjYrYfoykUV4mjErpRBcV2MEc090eyqM3dc9rmYyAEEl7LaRzWhoBJWXb4mAZKBAQoKv2MqN3YsVZbNhrQ9RgX+B2zr+MD1LsakVxw7GwnTI+uk8gcofEHzFQ2wvpDIbJdnNTICE6665h8u9nt+CdcZ7CMG1HeWXOk5zUIJHrl9hcDMHHqGA5Zj1uQquzTpoGVNpZ9G+oeyjn2IY</vt:lpwstr>
  </property>
  <property fmtid="{D5CDD505-2E9C-101B-9397-08002B2CF9AE}" pid="62" name="x1ye=62">
    <vt:lpwstr>AS36oDk/5xoelLEswRdM3x2jPB8TVx8mETuj2VZhwaCfqshKn9R7HC+GFOowWV5HsMkdNrHk1J0HBSuo0rlRhYPwCpSLY4Svz5CZlufVq6PbhoII2Aj1p/fu+cxSjN8+AZKw2FWV7Pq2RNLm6kltXdPFyb4fIOqbV9o5jKXO6f48EVf7eilrSQjzc/XX+/rOo/pVxTKSYaImrV3+IKFW2i7YuuRAQW7Vnp/KkfTRf2ZhWfhUVY7kLKv7de63C2/</vt:lpwstr>
  </property>
  <property fmtid="{D5CDD505-2E9C-101B-9397-08002B2CF9AE}" pid="63" name="x1ye=63">
    <vt:lpwstr>LMByr26RRgN3D1r3k+0z4l133eFP4/YY97YWijkd3EqgWLlD96wKU7EXzNL8t1W+xlz228vwWY1wY0KWGtrdLNIMeyeMF8i1OPGCmVLphjY1Z9fqOKrpOsqXfNv0sk+mwwqgU8DiiPKGu33dwLgrLae31KAHreP7GKIHq9DOWp/V7c2vbtgJYU/eYGhGpwusSQ6rpLEXJc9rMx+TVMETbpUn/+GLTngp0UrLIyiy/gExmfl+3gZ7XkE3t4NXPee</vt:lpwstr>
  </property>
  <property fmtid="{D5CDD505-2E9C-101B-9397-08002B2CF9AE}" pid="64" name="x1ye=64">
    <vt:lpwstr>Eni6nQtgOpHBhfi5QpmSOiySQcw1CP7DHiPYUFqQ18VZWIs15rh8uzk4PftRHY/FP1KpQfY3Xzvd4tH/4AXElyX78lvYafvrqcQSSnJifWb44A02EE2Ssh/jyemwa84ItwdmhSAbSWeGsM7qmVxh1TUV9H1GPJ97zLIu/PnvwpW2Jifl/afGOInTdG86hs0azB8ii8xwOuvOo5pwq+18hDNki7tuGHZ845vlNA8rLlD9eE2hC5meTsjewFhiO9t</vt:lpwstr>
  </property>
  <property fmtid="{D5CDD505-2E9C-101B-9397-08002B2CF9AE}" pid="65" name="x1ye=65">
    <vt:lpwstr>Zojk/yP7MyBh/qjjkrXW+ZhvpdPtR77X7Y+45ylfRFhjKvnIVok9+4rkfWxE6cNaQTl6N3BSlWN60eQXrnQoNxuR9BjSPl+4oTRr51VVYXZOSWfLyAvhvjpQMBJzQx/JKMbrkmCUWyphlH/mFVurmn/f7K4QBKS+LgKeEt9H+1ZIWIQyJACNeLjaffsRONKZaCYi4M8e0mjecW75w0/rifoJDYxWGcGfks30TghTU2I9MvRybdazlpY/rCsFrXI</vt:lpwstr>
  </property>
  <property fmtid="{D5CDD505-2E9C-101B-9397-08002B2CF9AE}" pid="66" name="x1ye=66">
    <vt:lpwstr>7GDQOWwR5fg+8lVg6ihrmrNzBZ/ITluwsdieKOboVETT4uuU8DxLyizoXGm0Hwi/+4afqdOVn9J612c3Zf6LvQu8LLzFg0QylFHtAaEax+zONzF6TFXdYIzPd/FZpFsqVQEAUXxAC3Ie7uzHB3Hh9YfdMLIAjqVtXJjIuFV0Ir3kPhl2cGBjkGSDC3l+6QPwyTWga20TUwV5mwZhWjh2OIFjYRvsgWdr/VNWhvHtJE+7PMewi0CqJeNSHgaltIR</vt:lpwstr>
  </property>
  <property fmtid="{D5CDD505-2E9C-101B-9397-08002B2CF9AE}" pid="67" name="x1ye=67">
    <vt:lpwstr>6KUFDnKE4lNytBH6QaMTBldE/g2bdtfzVMp4YLu7WggRMHAhhcNqFRwrO2QwycWPYOzwVVdQ0r2f7bzBXraK+3OBQU5kb95f8KZ06OnXFTw0VbtZUqqH8H5tPkg69j9NFTF6WCLuahCIo9AbXve3q5cAP/+Vqc4xyu7eQyY1YN3e+dUN3Vt6RMOvFDAoKLPmLX7S2EHcfZRXO5+qkkdFjKeaswHiXblSwdeYIfJVmZy9pIN0PZesAt5SuYGffIx</vt:lpwstr>
  </property>
  <property fmtid="{D5CDD505-2E9C-101B-9397-08002B2CF9AE}" pid="68" name="x1ye=68">
    <vt:lpwstr>KFoEEUNg/5sdnfWiU7TiQc0fk2dqTkks7vney6wyU+jNtpfPe93Wu8eF8ppF+p57aKK5cDSy8feAVASJDd3e11vHsfyrPumrcmFFU8FjbMdx8xhe5JZHZkLo/lDpClFFYnxjgyXkz6BkCQz/qpIi9e844ovbsfgTMsmLCGc4oVCUjwmFlbjM/prHMu5c7i+lCh8//Z2ppimgPfTuHNgdfS+zKtCftCuLeQtikkIAj/Pwb65+mXH8oRVOajpA88P</vt:lpwstr>
  </property>
  <property fmtid="{D5CDD505-2E9C-101B-9397-08002B2CF9AE}" pid="69" name="x1ye=69">
    <vt:lpwstr>u+8WNZZNssuXEmFx9lsAM4X+omvby5CjQCOeUHLgk9Eev1TsECzZYxRZe2jaqgka8z/ouxy3BbrMoe3eoRGHkG913KgXBnYFhvxLqud+0NWDpqomAnm4qiAqLkASBX3YmaojzlCrRivRzV3Ask3Eem+/eHJKsxS22hwv9pwrQvCZ5eqF5nlYpJ7zzUCcssop/FasMt/pXF8FHWD1P/TT0+irJ8cOSYFlqk3FMAnVNOODU4S827xa7RQV9qlgDsK</vt:lpwstr>
  </property>
  <property fmtid="{D5CDD505-2E9C-101B-9397-08002B2CF9AE}" pid="70" name="x1ye=7">
    <vt:lpwstr>onMxRV5EGfJhyvI/dx3+LhvKuQuQEDKmJvu0BljU7qNH65jJHno/BJv10O0eTRSGbTh/kYnwsaFyIxMqfBgLxhIQl1vkUm43BQju/s7c1/rRMDXJDeiHToSrhwb4ScJJDTAWtvX7LRqayFVWG4jdMBOdeq/Mw+hhbvIUyM+qzcAsgOo4CNh5dbGv6jdKWn2f3m9x8ZnpVrM9OXhNORQk+kixZXd0impTS5ZOekj0yjAtAQymthzRPvsZ0IbPJWR</vt:lpwstr>
  </property>
  <property fmtid="{D5CDD505-2E9C-101B-9397-08002B2CF9AE}" pid="71" name="x1ye=70">
    <vt:lpwstr>Ja3bx4s8ObStJNJ2p7DM42oorHSemtLZ9WdUkLHK2syh/PwT6qWAPqj2Y7onRGJkfA/cnUAdGm5KgYHO3LGhiWBdL/f7c3Lv+PTWePWM+a6Z8LjB9a9oaaV7a8s/q//AX6IwD1dsKke6GIv1zu7trRg6r7Eu5L3qwd4mr482BwO04qXmLPoEDkkrOfwb+d+5va5M8PC1/Eyp/M+Jt6UXpxzxzztTdofA5QI7zb2tkmk0lASsxpMks8k/o4KHT9D</vt:lpwstr>
  </property>
  <property fmtid="{D5CDD505-2E9C-101B-9397-08002B2CF9AE}" pid="72" name="x1ye=71">
    <vt:lpwstr>WAA//QElJlsP/68KFlo9XEpHGF3PDUAMMY7+FCOlJbZvlRkHL14g9xI3KxeOIDCb6TRhlt/tigU2/ogBNUBqMJG9Wn9v7hDbgaXTUc+GNZlG71+gexFWOWR2lo/SZ57pD36jJkHZWCTxyBPp18RQtJBoB5KjML5UdcBFIofWJHpaKPCsfqlby6Ae+4RQl6JKXVOASpmbuMXW1+/D82JVAQfU00XlF3sxjuihPp5A1pbv7VZFN7T5D/53msBexnM</vt:lpwstr>
  </property>
  <property fmtid="{D5CDD505-2E9C-101B-9397-08002B2CF9AE}" pid="73" name="x1ye=72">
    <vt:lpwstr>z5I1O5/n57XHWgw98S6X2J33jbeqi4kFwG2Mo8h//IuUCTH81Qkxhu7h5ZIdKbSenzKxHHUx8NPmZgnbptiIfV7isLF7mX+HFOtohPi+PriGoOAju7jjd6yIeqV5aIb8OColoUXjOYUet8ooKr80CtdP7pRihfpXQ8SEkzAU1G0Bu++/WhS9KIbGOrMEwpRINijZKulTYTlh8On+X1rvk+qBDw92gxVuFbJZQSgPLcSXdA0mCzViE4xLy/byVe8</vt:lpwstr>
  </property>
  <property fmtid="{D5CDD505-2E9C-101B-9397-08002B2CF9AE}" pid="74" name="x1ye=73">
    <vt:lpwstr>rGwOcOoyvL23aC/yGxM3zcOvpesWVtxwFlPGKyVX1g/eVIAXenoUz1fYsIg1hI38NueNWStSLDuUQYhoVTOlqYb8fBRLwx52Q1n5jr2DzhFTZEqiZKQyDnHzOhrm2aAOm9heyLhPdEHGbwQqHpV8CWZ7hQe0nCoyoSDFfDLe96u4ZsO9xjXNNT9jTAMWY8Ad3Z4w+jRTqA6jcSSrSnPeCiel94lIDJyjmBk9tS+2e52JXAgEF/LzHbLno8MMajr</vt:lpwstr>
  </property>
  <property fmtid="{D5CDD505-2E9C-101B-9397-08002B2CF9AE}" pid="75" name="x1ye=74">
    <vt:lpwstr>T/OZzWbJwMkejpOZQoM3xiWLmlj1MN/D0MaYOf6ZIe5uFzuxYhThbHnyMakQvPSaMEs5yHEwB8GQl1QQ59aEw+q2mZ3SUSe8PldzY5p2/o5+NXBGNkJlvotiCgxRWCIhXgSzTRP+BX64NG25TbTDQCDMRDE/Uo5iFIUjGwy4TKte2VI/5FAZsQQdYEz12jXS+HlpLUbfGA9trMxFRUGAXlSgrE6qfnz9MGKtgcwBrrl5YVABt6/NW7ZzFwMIE6+</vt:lpwstr>
  </property>
  <property fmtid="{D5CDD505-2E9C-101B-9397-08002B2CF9AE}" pid="76" name="x1ye=75">
    <vt:lpwstr>2oO9pn+UJg5gBTkQFS624wdf5iulmnE9TbXsPKolx4vj/d2Sk2a9+fMN9/BiF/SjFZ3ODYV2lCOhSKv04Ed+ud3aJfeBKXtCwKN26KxHH4/tVJsyk5mZhnZGhyHbj82SHaRCr6ddXRjwdDxPLkxD8jMx+r8zUla9AwtGJZ7KCUrAqqqlF/iVVfjSTBrwqY5qWQiB9s3wZQ7yeNiVr1VHgDgndmPbM9kjG7Kh0E2wgw9tLm5WyK+UgLeiHHu/YT4</vt:lpwstr>
  </property>
  <property fmtid="{D5CDD505-2E9C-101B-9397-08002B2CF9AE}" pid="77" name="x1ye=76">
    <vt:lpwstr>avYSgz0A9FXckROPIWVV8aXITW31EBxqBcaGa1lCu4fZrNJsufNIpe7lTwFIa5ufbIxsL/JTjLehtNQ/4J+yU0NYcImtGylhf27+pt/2p1JPkyYCz6M3MgYJ7pv2rcOEI9xgIix8JNNCoxtJD2E9TaG2fDvg0aFH0OSQbBuOEIEnVihoCpxCXR936GyI5eS+Ua2DMlaUZdqqLcbiskY8uXAsNINHL6FclP5l3kWARqY2MYxWoDaXR1WMQ+LOXGU</vt:lpwstr>
  </property>
  <property fmtid="{D5CDD505-2E9C-101B-9397-08002B2CF9AE}" pid="78" name="x1ye=77">
    <vt:lpwstr>NIvSVtaTLpBtVjwS0V5DRip6r46GYViTbZo/dXWBI/aBlGxwXYn1FZdNleFvPSz29GKYwz6v8n7I4jKT4MMcDGmY585p5hxybf1ivKwQXp1IXb74ixer+Zzw4dFjkX4mkkW5GHt1YonSJ93uRp34KfxGKGzr/TB4hWciC7VHPQmFcXYchWu1p9bDtOuBqYyFkk8pWQsGeUTUFOYnmnBIopO0C050/GTn63KOkxzHV9+3o3xlTTb3b8sF2Gtm372</vt:lpwstr>
  </property>
  <property fmtid="{D5CDD505-2E9C-101B-9397-08002B2CF9AE}" pid="79" name="x1ye=78">
    <vt:lpwstr>+6nSAFrkTbFJns8TFapP/KHoFQVo018vsYlL3m0JI3sr62KaTs53j4UgjdX8xXzqlPlQ9BB1VJ3akrJ/fFn2mv21FlOPg6kbiCcdynQ4znxihQv68/jnTBQM28mb85FyiZdjW6Zz9AVn78hYhsBHwGR2naWULfOj5YmkVyj/GQTTv7lDoQzThKnjyfCRx71MRTV2xwP4emjB8ZHUuZut6+yRkIirpcwGK2JGry1v7lhKiKxrR562LZsiJwa3TbO</vt:lpwstr>
  </property>
  <property fmtid="{D5CDD505-2E9C-101B-9397-08002B2CF9AE}" pid="80" name="x1ye=79">
    <vt:lpwstr>0xYCG/rIooqDUJNHZODx7OUEvKzMrezjSGLJqNOeMbEaLT70TCbvIdj/aX2pEeWztvAozvoQ8Nxehrzl79E5CL8jUO8U1UftUc79ng44PyOKymY8WlBwkzNUbqcZfVbO+CZTBKZWyyx7Xo/RVdass6uqC0xqxCXnzFdtY3VJwbxh72h5k05eFtBTnbjmonkqm6SJTOgoCjxj5WMyey0d256lbYJTMDi/l2/kwm1djhWxqxDd1llIVHBLMmMjF/k</vt:lpwstr>
  </property>
  <property fmtid="{D5CDD505-2E9C-101B-9397-08002B2CF9AE}" pid="81" name="x1ye=8">
    <vt:lpwstr>7R6fhs+8XGG4y2YV4z6sMHe32DeMgtx2ovfYRrQUAIcbGjqvAHOowk3U/5YprkyYj58dk2Ec+5flXqEqHgM752XAqDtfFDl/UZs9ruuYrj8dSWIcctQDuaJZznYJweS7fng0rFrcB4bbOBrSDuEtj6Y2cPI3E7NQ+ns7chl6HjVbGtXf/9KHhusx/o75xuyCpqNZ9m/fn8LmVCLqi5iwEIcgvOOu0jj/6RM3hjLMrTyvktikNpl+4s8utfD86MV</vt:lpwstr>
  </property>
  <property fmtid="{D5CDD505-2E9C-101B-9397-08002B2CF9AE}" pid="82" name="x1ye=80">
    <vt:lpwstr>7UtBFEas5PMjmxf3hl8CjyzuzE4drR3VVfbHF15FOsuvj6+sdX9Hz6Fi0HVjojTnQ3dhoYQQNKAIB5pieTtK5ARawYNGOP5+CchCa1VBK35cjbCjihbRUyPMpHbMw099AYv7ZdYLmI20VEgc7VQB0sVm0c1l7hXwJsHIQsz87T1A4r42+z4yUDhMD7q9y7SebNzeY+uRWUnanFAkMMgKkHnrFXRjsQwVq4erO7AIcU/j/vZMiRX3nZqgYHffGVQ</vt:lpwstr>
  </property>
  <property fmtid="{D5CDD505-2E9C-101B-9397-08002B2CF9AE}" pid="83" name="x1ye=81">
    <vt:lpwstr>JfOOBTP6abx/VLPfoNZ+MuDMZepxy840BrP/+at8TRR9E0j8up9QT6anEKHxmF7+ckWj8ecqzbkFhbdMyCUHpxiCxTWhyU/6QghIju9t4dnOUugXWtCZtJkh++2Yg1WD7jzUhQ/oce1ISYAUeTY3ymMj+AR3fv1UQK59hRPOUM/vb0m1Fw4KMDDCbDzseyc1KrP4UQKWxLom5Yx8XD35Hff1m0xn9QPJY1Az6mT5YB9zT5kmo42DF01S1lE1CoW</vt:lpwstr>
  </property>
  <property fmtid="{D5CDD505-2E9C-101B-9397-08002B2CF9AE}" pid="84" name="x1ye=82">
    <vt:lpwstr>o2u2XN5Zl7LkVA/RVCGqgwEKfqzudkl//IQ/OA+F1M3kjaRezxsxtkEenWdsrGRH7OtS7HxjIxxP2yrtVhLCaeh+49suduZ/CcotAL/TfNpgA7PufEyGs2qL8PyBLfw0Tmf+FvMiAEgVJ0zdrAm+IFKeM++YqTQRiIN9eWLfhOVelktiKmoaZjKsetSt+gfeqTW9GGK4Q7aSzyB9LJt5heQuTKT+OCKR1wFaEMkBhe6osqysU1R+D7ah5h7tmbL</vt:lpwstr>
  </property>
  <property fmtid="{D5CDD505-2E9C-101B-9397-08002B2CF9AE}" pid="85" name="x1ye=83">
    <vt:lpwstr>Ww4rih6ArCAruajv/0EmBsvnrjXr8mrm/QkEtU6AyEKOxjCBzY/YpRm7vmXS8Pl/fUTDwNZSO6GYR4+49gTDK6n4+h1LOMxPGfiT8ki1IGb2eyWEgZ+yuh/eQr2WC5LYbggY3gH91rDHb/JCXJXQfSaEl1oJfR4Zi6d/hT1ffPnpCc+DJ497TSr3F0fhWmsfzHHH+24age8XPVYjiYixYAdjBnu2tx+24DZ84Usc5ND/R35gW2w6u144TBsyYA9</vt:lpwstr>
  </property>
  <property fmtid="{D5CDD505-2E9C-101B-9397-08002B2CF9AE}" pid="86" name="x1ye=84">
    <vt:lpwstr>LYXiKLjmE1geKvG4g58yyG9KhMG5BmmsdWFd7neV+hWLVO2rdQqbe5pwiSoZ9wPhJe8GK+gJvIgMft5u6B8vaYXHhS37EF5e4SUtGRIeb5aWoM8cxtPT04PtgH/7M+BBElTrn2g1HCHLNVhIwof8F8iaeiVy4lErdRm64LcDXDR7G4qC3G3ACF44HdcCz0uZ/EpBS8QEoE/iOOAYWGlmUuTBwMsGIsRwdo0AaVjTc4ksTXop63qN9l2OTHcWB/w</vt:lpwstr>
  </property>
  <property fmtid="{D5CDD505-2E9C-101B-9397-08002B2CF9AE}" pid="87" name="x1ye=85">
    <vt:lpwstr>PnnwjKXtnoCUckUvUbT36QtQ35XxXpgm4zoQiltrtb6kaqly88kAJQ0Qm94SnnxRXaduE8nhoJ0v8+hG0h84ymlFnCaLhJq0jB7fP6U08wp4SZO2z4g//WD+oA/CqyJp/ZahjlnMjPp44wJ6THMba9nxi8XEPoD+sBtzeJ3x+okiGCrvF2WR2t96OnREfSqwvcE8JxdL1D/wr8zJd0tvuyzBph3YeTAKd9WxeFqcRJBRxidAGBfrF9wBXgo+eto</vt:lpwstr>
  </property>
  <property fmtid="{D5CDD505-2E9C-101B-9397-08002B2CF9AE}" pid="88" name="x1ye=86">
    <vt:lpwstr>LiSYm19Uk+FUlqZ0dD3fDFjbmDuHDyEOLxrJoLCKWVBe9HY3oYF60ywodMh+PjFb3XBfM+cLDozYicHT6JcKENYWNypKjDB7isuyxHt6/Xzq9Gp9NaJuU0FXMT+jyCnrHVfqzdds0TYiveu5KNzh0cTqj0Pv0ri8Np1d9MoNGVW1v0Gdi+F+ty7Za6/moFp9TcwamS1tfj6UBuvH9uHejwMrDuSdBsZKBNlJ469ncVtsAB5SlAVMO3AEV8XDs8K</vt:lpwstr>
  </property>
  <property fmtid="{D5CDD505-2E9C-101B-9397-08002B2CF9AE}" pid="89" name="x1ye=87">
    <vt:lpwstr>LadOGQrjLEWYCkOza/YBCPb60r9sfazkIuOFBn/q3+4WEigXvtabEB8aAAAvqrpQfy/HHZUFNur/aEv8JtFWGfz94iIn2MdIdo7hbi1EfUXzdbQwlvJ87/0XMwLrkruVVza+NF8Dn/m02rV9ofHiDbCwh6FEcMTd2ZbJHDxogmcuYqCuVdJhmx3Pdsj9BXBKrG3qxmDv7uOf0RLD1YEQwKq+slV1ANCRSns41ysB6cHbrI64/h8gAZkLuestqIf</vt:lpwstr>
  </property>
  <property fmtid="{D5CDD505-2E9C-101B-9397-08002B2CF9AE}" pid="90" name="x1ye=88">
    <vt:lpwstr>r26RrwxUC8n6WLUKWohSDeLNhzxE6ur+Ia3WWm21wg8VLsr3BMBG5o8aj+PThHoVn+q5gL5GuE3J/X5Jdy0vc/jBQUksIwJSty42P2vALvZev5QPtthNTVOhrsZtBXMY+sjg7smNh2CmuTslRsi/mKFDaYnrNOoHrW9BOjb4Cr2+fn2k/2m9ke99DahAkGAYGSXEQADBvHEhtvNkp3GUk41Cx9BGXoiO7uErWaNbiYryILAGJRFbw6dLcmgiRET</vt:lpwstr>
  </property>
  <property fmtid="{D5CDD505-2E9C-101B-9397-08002B2CF9AE}" pid="91" name="x1ye=89">
    <vt:lpwstr>QgDtZ8EQewZoouyMQvpXdmllRBAUiPKeJ8lOYtWqrxkTxbi8rO1N1Gw/dZac4VCqZuVHDJncAtIvz5TT1iGzxJE0N9TgDFkQGWv4Hy7mTgCBYAAA=</vt:lpwstr>
  </property>
  <property fmtid="{D5CDD505-2E9C-101B-9397-08002B2CF9AE}" pid="92" name="x1ye=9">
    <vt:lpwstr>LTpzXymnZ33F23kMvK2bz4wSDvftPSloeQUo92xSYN7mYtplexl0kU39yjcgWWDV9h5o1WHhPGkbzlQRD22k7HqJPYgHp6wTb3iZIDoYKnBVmpH9lxrGdUdAMLz/9H3xQiceNDRt8EG0bqJpSgPxCSvMLFqHerbR+XYC4oZSfxZjCja74njS3Dx1h4hgZNcXk4K5JI9ZDzjN+W5Vh7u86hdAiesFdexwC05NmQ1Jqel1cDmR2MKeLnppHZfr0M0</vt:lpwstr>
  </property>
</Properties>
</file>